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62BC" w14:textId="77777777" w:rsidR="009043FE" w:rsidRDefault="009043FE" w:rsidP="009043FE">
      <w:pPr>
        <w:pStyle w:val="Nagwek1"/>
        <w:spacing w:before="0" w:line="276" w:lineRule="auto"/>
        <w:ind w:left="0" w:firstLine="0"/>
        <w:jc w:val="center"/>
        <w:rPr>
          <w:rFonts w:asciiTheme="minorHAnsi" w:hAnsiTheme="minorHAnsi" w:cstheme="minorHAnsi"/>
          <w:b/>
          <w:color w:val="auto"/>
          <w:sz w:val="24"/>
        </w:rPr>
      </w:pPr>
    </w:p>
    <w:p w14:paraId="5968AB4D" w14:textId="77777777" w:rsidR="00494F63" w:rsidRPr="00181CA1" w:rsidRDefault="00CD3114" w:rsidP="009043FE">
      <w:pPr>
        <w:pStyle w:val="Nagwek1"/>
        <w:spacing w:before="0" w:line="276" w:lineRule="auto"/>
        <w:ind w:left="0" w:firstLine="0"/>
        <w:jc w:val="center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Pr="00181CA1">
        <w:rPr>
          <w:rFonts w:asciiTheme="minorHAnsi" w:hAnsiTheme="minorHAnsi" w:cstheme="minorHAnsi"/>
          <w:b/>
          <w:color w:val="auto"/>
          <w:sz w:val="24"/>
        </w:rPr>
        <w:t>REGULAMIN</w:t>
      </w:r>
    </w:p>
    <w:p w14:paraId="1F807D1F" w14:textId="77777777" w:rsidR="00494F63" w:rsidRPr="00181CA1" w:rsidRDefault="002D5786" w:rsidP="00181CA1">
      <w:pPr>
        <w:pStyle w:val="Nagwek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181CA1">
        <w:rPr>
          <w:rFonts w:asciiTheme="minorHAnsi" w:hAnsiTheme="minorHAnsi" w:cstheme="minorHAnsi"/>
          <w:b/>
          <w:color w:val="auto"/>
          <w:sz w:val="24"/>
        </w:rPr>
        <w:t>„</w:t>
      </w:r>
      <w:r w:rsidR="00917164" w:rsidRPr="00181CA1">
        <w:rPr>
          <w:rFonts w:asciiTheme="minorHAnsi" w:hAnsiTheme="minorHAnsi" w:cstheme="minorHAnsi"/>
          <w:b/>
          <w:color w:val="auto"/>
          <w:sz w:val="24"/>
        </w:rPr>
        <w:t>KONKU</w:t>
      </w:r>
      <w:r w:rsidRPr="00181CA1">
        <w:rPr>
          <w:rFonts w:asciiTheme="minorHAnsi" w:hAnsiTheme="minorHAnsi" w:cstheme="minorHAnsi"/>
          <w:b/>
          <w:color w:val="auto"/>
          <w:sz w:val="24"/>
        </w:rPr>
        <w:t>RSU NA NAJŁADNIEJSZY WIENIEC DOŻYNKOWY</w:t>
      </w:r>
    </w:p>
    <w:p w14:paraId="1F4CC111" w14:textId="2C0CF0A2" w:rsidR="00494F63" w:rsidRPr="00181CA1" w:rsidRDefault="002D5786" w:rsidP="00181CA1">
      <w:pPr>
        <w:pStyle w:val="Nagwek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181CA1">
        <w:rPr>
          <w:rFonts w:asciiTheme="minorHAnsi" w:hAnsiTheme="minorHAnsi" w:cstheme="minorHAnsi"/>
          <w:b/>
          <w:color w:val="auto"/>
          <w:sz w:val="24"/>
        </w:rPr>
        <w:t>O NAGRODĘ PREZYDENTA RZECZYPOSPOLITEJ POLSKIEJ” – ETAP WOJEWÓDZKI</w:t>
      </w:r>
      <w:r w:rsidR="00607A36">
        <w:rPr>
          <w:rFonts w:asciiTheme="minorHAnsi" w:hAnsiTheme="minorHAnsi" w:cstheme="minorHAnsi"/>
          <w:b/>
          <w:color w:val="auto"/>
          <w:sz w:val="24"/>
        </w:rPr>
        <w:t xml:space="preserve"> 2025</w:t>
      </w:r>
    </w:p>
    <w:p w14:paraId="5E97627F" w14:textId="77777777" w:rsidR="00494F63" w:rsidRPr="00181CA1" w:rsidRDefault="00494F63" w:rsidP="009043FE">
      <w:pPr>
        <w:spacing w:after="0" w:line="259" w:lineRule="auto"/>
        <w:ind w:left="-29" w:right="-23" w:firstLine="0"/>
        <w:jc w:val="left"/>
        <w:rPr>
          <w:rFonts w:asciiTheme="minorHAnsi" w:hAnsiTheme="minorHAnsi" w:cstheme="minorHAnsi"/>
        </w:rPr>
      </w:pPr>
    </w:p>
    <w:p w14:paraId="70AA7A40" w14:textId="77777777" w:rsidR="00494F63" w:rsidRPr="00181CA1" w:rsidRDefault="002D5786" w:rsidP="00CE7342">
      <w:pPr>
        <w:spacing w:after="0" w:line="259" w:lineRule="auto"/>
        <w:ind w:left="10" w:right="8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POSTANOWIENIA OGÓLNE</w:t>
      </w:r>
      <w:r w:rsidRPr="00181CA1">
        <w:rPr>
          <w:rFonts w:asciiTheme="minorHAnsi" w:hAnsiTheme="minorHAnsi" w:cstheme="minorHAnsi"/>
        </w:rPr>
        <w:t xml:space="preserve"> </w:t>
      </w:r>
    </w:p>
    <w:p w14:paraId="5720DA77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§ 1. </w:t>
      </w:r>
    </w:p>
    <w:p w14:paraId="2269F2C1" w14:textId="2193C36F" w:rsidR="00494F63" w:rsidRPr="00181CA1" w:rsidRDefault="002D5786" w:rsidP="00CE7342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>Organizatorem „</w:t>
      </w:r>
      <w:bookmarkStart w:id="0" w:name="_Hlk203564719"/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>rsu na najładniejszy wieniec dożynkowy o nagrodę Prezydenta Rzeczypospolitej Polskiej”</w:t>
      </w:r>
      <w:bookmarkEnd w:id="0"/>
      <w:r w:rsidRPr="00181CA1">
        <w:rPr>
          <w:rFonts w:asciiTheme="minorHAnsi" w:hAnsiTheme="minorHAnsi" w:cstheme="minorHAnsi"/>
        </w:rPr>
        <w:t xml:space="preserve"> – ETAP WOJEWÓDZKI</w:t>
      </w:r>
      <w:r w:rsidR="00607A36">
        <w:rPr>
          <w:rFonts w:asciiTheme="minorHAnsi" w:hAnsiTheme="minorHAnsi" w:cstheme="minorHAnsi"/>
        </w:rPr>
        <w:t xml:space="preserve"> 2025</w:t>
      </w:r>
      <w:r w:rsidRPr="00181CA1">
        <w:rPr>
          <w:rFonts w:asciiTheme="minorHAnsi" w:hAnsiTheme="minorHAnsi" w:cstheme="minorHAnsi"/>
        </w:rPr>
        <w:t xml:space="preserve"> (zwanego dalej „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>rsem”) jest Samorząd Województwa Podlaskiego</w:t>
      </w:r>
      <w:r w:rsidR="0069592A" w:rsidRPr="00181CA1">
        <w:rPr>
          <w:rFonts w:asciiTheme="minorHAnsi" w:hAnsiTheme="minorHAnsi" w:cstheme="minorHAnsi"/>
        </w:rPr>
        <w:t>, zwany dalej „Organizatorem”</w:t>
      </w:r>
      <w:r w:rsidRPr="00181CA1">
        <w:rPr>
          <w:rFonts w:asciiTheme="minorHAnsi" w:hAnsiTheme="minorHAnsi" w:cstheme="minorHAnsi"/>
        </w:rPr>
        <w:t>.</w:t>
      </w:r>
    </w:p>
    <w:p w14:paraId="5592A2B0" w14:textId="77777777" w:rsidR="00C50AB4" w:rsidRPr="00181CA1" w:rsidRDefault="002D5786" w:rsidP="00C50AB4">
      <w:pPr>
        <w:numPr>
          <w:ilvl w:val="0"/>
          <w:numId w:val="1"/>
        </w:numPr>
        <w:spacing w:after="0"/>
        <w:ind w:right="0" w:hanging="425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Koordynatorem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>rsu jest Departament Rolnictwa i Rozwoju Obszarów Wiejskich Urzędu Marszałkowskiego Województwa Podlaskiego w Białymstoku.</w:t>
      </w:r>
    </w:p>
    <w:p w14:paraId="75782C33" w14:textId="66B952E4" w:rsidR="002D5786" w:rsidRPr="00717A42" w:rsidRDefault="00917164" w:rsidP="00C50AB4">
      <w:pPr>
        <w:numPr>
          <w:ilvl w:val="0"/>
          <w:numId w:val="1"/>
        </w:numPr>
        <w:spacing w:after="0"/>
        <w:ind w:right="0" w:hanging="425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color w:val="auto"/>
        </w:rPr>
        <w:t>Konku</w:t>
      </w:r>
      <w:r w:rsidR="002D5786" w:rsidRPr="00181CA1">
        <w:rPr>
          <w:rFonts w:asciiTheme="minorHAnsi" w:hAnsiTheme="minorHAnsi" w:cstheme="minorHAnsi"/>
          <w:color w:val="auto"/>
        </w:rPr>
        <w:t xml:space="preserve">rs zostanie przeprowadzony </w:t>
      </w:r>
      <w:r w:rsidR="00C50AB4" w:rsidRPr="00181CA1">
        <w:rPr>
          <w:rFonts w:asciiTheme="minorHAnsi" w:hAnsiTheme="minorHAnsi" w:cstheme="minorHAnsi"/>
          <w:color w:val="auto"/>
        </w:rPr>
        <w:t xml:space="preserve">i rozstrzygnięty </w:t>
      </w:r>
      <w:r w:rsidR="00842700">
        <w:rPr>
          <w:rFonts w:asciiTheme="minorHAnsi" w:hAnsiTheme="minorHAnsi" w:cstheme="minorHAnsi"/>
          <w:color w:val="auto"/>
        </w:rPr>
        <w:t>w dniu</w:t>
      </w:r>
      <w:r w:rsidR="00C50AB4" w:rsidRPr="00181CA1">
        <w:rPr>
          <w:rFonts w:asciiTheme="minorHAnsi" w:hAnsiTheme="minorHAnsi" w:cstheme="minorHAnsi"/>
          <w:color w:val="auto"/>
        </w:rPr>
        <w:t xml:space="preserve"> </w:t>
      </w:r>
      <w:r w:rsidR="00D52FA2" w:rsidRPr="00D52FA2">
        <w:rPr>
          <w:rFonts w:asciiTheme="minorHAnsi" w:hAnsiTheme="minorHAnsi" w:cstheme="minorHAnsi"/>
          <w:color w:val="auto"/>
        </w:rPr>
        <w:t>2</w:t>
      </w:r>
      <w:r w:rsidR="0037692D">
        <w:rPr>
          <w:rFonts w:asciiTheme="minorHAnsi" w:hAnsiTheme="minorHAnsi" w:cstheme="minorHAnsi"/>
          <w:color w:val="auto"/>
        </w:rPr>
        <w:t>9</w:t>
      </w:r>
      <w:r w:rsidR="002D5786" w:rsidRPr="00D52FA2">
        <w:rPr>
          <w:rFonts w:asciiTheme="minorHAnsi" w:hAnsiTheme="minorHAnsi" w:cstheme="minorHAnsi"/>
          <w:color w:val="auto"/>
        </w:rPr>
        <w:t xml:space="preserve"> sierpnia 202</w:t>
      </w:r>
      <w:r w:rsidR="00F31080" w:rsidRPr="00D52FA2">
        <w:rPr>
          <w:rFonts w:asciiTheme="minorHAnsi" w:hAnsiTheme="minorHAnsi" w:cstheme="minorHAnsi"/>
          <w:color w:val="auto"/>
        </w:rPr>
        <w:t>5</w:t>
      </w:r>
      <w:r w:rsidR="002D5786" w:rsidRPr="00D52FA2">
        <w:rPr>
          <w:rFonts w:asciiTheme="minorHAnsi" w:hAnsiTheme="minorHAnsi" w:cstheme="minorHAnsi"/>
          <w:color w:val="auto"/>
        </w:rPr>
        <w:t xml:space="preserve"> r.</w:t>
      </w:r>
      <w:r w:rsidR="002D5786" w:rsidRPr="00181CA1">
        <w:rPr>
          <w:rFonts w:asciiTheme="minorHAnsi" w:hAnsiTheme="minorHAnsi" w:cstheme="minorHAnsi"/>
          <w:color w:val="auto"/>
        </w:rPr>
        <w:t xml:space="preserve"> </w:t>
      </w:r>
    </w:p>
    <w:p w14:paraId="1E44A0CF" w14:textId="77777777" w:rsidR="00717A42" w:rsidRPr="00181CA1" w:rsidRDefault="00717A42" w:rsidP="00717A42">
      <w:pPr>
        <w:numPr>
          <w:ilvl w:val="0"/>
          <w:numId w:val="1"/>
        </w:numPr>
        <w:spacing w:after="0"/>
        <w:ind w:right="0" w:hanging="425"/>
        <w:rPr>
          <w:rFonts w:asciiTheme="minorHAnsi" w:hAnsiTheme="minorHAnsi" w:cstheme="minorHAnsi"/>
        </w:rPr>
      </w:pPr>
      <w:r w:rsidRPr="00717A42">
        <w:rPr>
          <w:rFonts w:asciiTheme="minorHAnsi" w:hAnsiTheme="minorHAnsi" w:cstheme="minorHAnsi"/>
        </w:rPr>
        <w:t xml:space="preserve">Na Konkurs należy wykonać wieniec dożynkowy, który formą i użytym materiałem nawiązuje do tradycji wieńców dożynkowych występujących na terenie </w:t>
      </w:r>
      <w:r>
        <w:rPr>
          <w:rFonts w:asciiTheme="minorHAnsi" w:hAnsiTheme="minorHAnsi" w:cstheme="minorHAnsi"/>
        </w:rPr>
        <w:t>województwa podlaskiego</w:t>
      </w:r>
      <w:r w:rsidRPr="00717A42">
        <w:rPr>
          <w:rFonts w:asciiTheme="minorHAnsi" w:hAnsiTheme="minorHAnsi" w:cstheme="minorHAnsi"/>
        </w:rPr>
        <w:t>.</w:t>
      </w:r>
    </w:p>
    <w:p w14:paraId="49D9D77A" w14:textId="77777777" w:rsidR="00C50AB4" w:rsidRPr="00181CA1" w:rsidRDefault="00C50AB4" w:rsidP="00C50AB4">
      <w:pPr>
        <w:spacing w:after="0"/>
        <w:ind w:left="425" w:right="0" w:firstLine="0"/>
        <w:rPr>
          <w:rFonts w:asciiTheme="minorHAnsi" w:hAnsiTheme="minorHAnsi" w:cstheme="minorHAnsi"/>
        </w:rPr>
      </w:pPr>
    </w:p>
    <w:p w14:paraId="452C3897" w14:textId="77777777" w:rsidR="00917164" w:rsidRPr="00181CA1" w:rsidRDefault="00917164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181CA1">
        <w:rPr>
          <w:rFonts w:asciiTheme="minorHAnsi" w:hAnsiTheme="minorHAnsi" w:cstheme="minorHAnsi"/>
          <w:b/>
        </w:rPr>
        <w:t>CELE KONKURSU</w:t>
      </w:r>
    </w:p>
    <w:p w14:paraId="4C83C774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§ 2.</w:t>
      </w:r>
      <w:r w:rsidRPr="00181CA1">
        <w:rPr>
          <w:rFonts w:asciiTheme="minorHAnsi" w:hAnsiTheme="minorHAnsi" w:cstheme="minorHAnsi"/>
        </w:rPr>
        <w:t xml:space="preserve"> </w:t>
      </w:r>
    </w:p>
    <w:p w14:paraId="76879BBB" w14:textId="77777777" w:rsidR="00494F63" w:rsidRPr="00181CA1" w:rsidRDefault="002D5786" w:rsidP="00CE7342">
      <w:pPr>
        <w:spacing w:after="0"/>
        <w:ind w:left="-13" w:right="0" w:firstLine="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Celem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 jest: </w:t>
      </w:r>
    </w:p>
    <w:p w14:paraId="4B6E5908" w14:textId="77777777" w:rsidR="00494F63" w:rsidRPr="00181CA1" w:rsidRDefault="002D5786" w:rsidP="00CE7342">
      <w:pPr>
        <w:numPr>
          <w:ilvl w:val="1"/>
          <w:numId w:val="1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kultywowanie oraz popularyzacja najbardziej wartościowych, kulturowych tradycji regionalnych oraz najciekawszych dziedzin plastyki obrzędowej; </w:t>
      </w:r>
    </w:p>
    <w:p w14:paraId="635A6ABC" w14:textId="77777777" w:rsidR="00494F63" w:rsidRPr="00181CA1" w:rsidRDefault="002D5786" w:rsidP="00CE7342">
      <w:pPr>
        <w:numPr>
          <w:ilvl w:val="1"/>
          <w:numId w:val="1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prezentacja bogactwa plonów wkomponowanych w wieniec dożynkowy; </w:t>
      </w:r>
    </w:p>
    <w:p w14:paraId="1EBD9E8B" w14:textId="77777777" w:rsidR="00494F63" w:rsidRPr="00181CA1" w:rsidRDefault="002D5786" w:rsidP="00CE7342">
      <w:pPr>
        <w:numPr>
          <w:ilvl w:val="1"/>
          <w:numId w:val="1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promocja dorobku kulturowego współczesnej polskiej wsi; </w:t>
      </w:r>
    </w:p>
    <w:p w14:paraId="6B77F1B7" w14:textId="77777777" w:rsidR="00494F63" w:rsidRPr="00181CA1" w:rsidRDefault="002D5786" w:rsidP="00CE7342">
      <w:pPr>
        <w:numPr>
          <w:ilvl w:val="1"/>
          <w:numId w:val="1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rozbudzanie i poszerzanie zainteresowania twórczością ludową; </w:t>
      </w:r>
    </w:p>
    <w:p w14:paraId="7380F4A9" w14:textId="77777777" w:rsidR="00494F63" w:rsidRPr="00181CA1" w:rsidRDefault="002D5786" w:rsidP="00CE7342">
      <w:pPr>
        <w:numPr>
          <w:ilvl w:val="1"/>
          <w:numId w:val="1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pozyskiwanie prac o wysokich walorach artystycznych i etnograficznych. </w:t>
      </w:r>
    </w:p>
    <w:p w14:paraId="3536E8E9" w14:textId="77777777" w:rsidR="001C4442" w:rsidRPr="00181CA1" w:rsidRDefault="001C4442" w:rsidP="00CE7342">
      <w:pPr>
        <w:spacing w:after="0"/>
        <w:ind w:left="720" w:right="0" w:firstLine="0"/>
        <w:rPr>
          <w:rFonts w:asciiTheme="minorHAnsi" w:hAnsiTheme="minorHAnsi" w:cstheme="minorHAnsi"/>
        </w:rPr>
      </w:pPr>
    </w:p>
    <w:p w14:paraId="169213AE" w14:textId="77777777" w:rsidR="00494F63" w:rsidRPr="00181CA1" w:rsidRDefault="002D5786" w:rsidP="00CE7342">
      <w:pPr>
        <w:spacing w:after="0" w:line="259" w:lineRule="auto"/>
        <w:ind w:left="10" w:right="8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KOMISJA </w:t>
      </w:r>
      <w:r w:rsidR="00917164" w:rsidRPr="00181CA1">
        <w:rPr>
          <w:rFonts w:asciiTheme="minorHAnsi" w:hAnsiTheme="minorHAnsi" w:cstheme="minorHAnsi"/>
          <w:b/>
        </w:rPr>
        <w:t>KONKU</w:t>
      </w:r>
      <w:r w:rsidRPr="00181CA1">
        <w:rPr>
          <w:rFonts w:asciiTheme="minorHAnsi" w:hAnsiTheme="minorHAnsi" w:cstheme="minorHAnsi"/>
          <w:b/>
        </w:rPr>
        <w:t>RSOWA</w:t>
      </w:r>
      <w:r w:rsidRPr="00181CA1">
        <w:rPr>
          <w:rFonts w:asciiTheme="minorHAnsi" w:hAnsiTheme="minorHAnsi" w:cstheme="minorHAnsi"/>
        </w:rPr>
        <w:t xml:space="preserve"> </w:t>
      </w:r>
    </w:p>
    <w:p w14:paraId="7D09B64D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§ 3.</w:t>
      </w:r>
      <w:r w:rsidRPr="00181CA1">
        <w:rPr>
          <w:rFonts w:asciiTheme="minorHAnsi" w:hAnsiTheme="minorHAnsi" w:cstheme="minorHAnsi"/>
        </w:rPr>
        <w:t xml:space="preserve"> </w:t>
      </w:r>
    </w:p>
    <w:p w14:paraId="78A39BBC" w14:textId="77777777" w:rsidR="00494F63" w:rsidRPr="00181CA1" w:rsidRDefault="002D5786" w:rsidP="00CE7342">
      <w:pPr>
        <w:numPr>
          <w:ilvl w:val="0"/>
          <w:numId w:val="2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W celu przeprowadzenia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 powołuje się Komisję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rsową. W skład Komisji wchodzi maksymalnie 5 osób. </w:t>
      </w:r>
    </w:p>
    <w:p w14:paraId="379A6D90" w14:textId="77777777" w:rsidR="00494F63" w:rsidRPr="00181CA1" w:rsidRDefault="002D5786" w:rsidP="00CE7342">
      <w:pPr>
        <w:numPr>
          <w:ilvl w:val="0"/>
          <w:numId w:val="2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Z prac Komisji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rsowej zostanie sporządzony protokół podpisany przez wszystkich jej członków. </w:t>
      </w:r>
    </w:p>
    <w:p w14:paraId="3A6A074D" w14:textId="77777777" w:rsidR="00494F63" w:rsidRPr="00181CA1" w:rsidRDefault="002D5786" w:rsidP="00CE7342">
      <w:pPr>
        <w:numPr>
          <w:ilvl w:val="0"/>
          <w:numId w:val="2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Decyzja Komisji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rsowej jest ostateczna i nie przysługuje od niej odwołanie. </w:t>
      </w:r>
    </w:p>
    <w:p w14:paraId="10A6F496" w14:textId="77777777" w:rsidR="00494F63" w:rsidRPr="00181CA1" w:rsidRDefault="002D5786" w:rsidP="00CE7342">
      <w:pPr>
        <w:spacing w:after="0" w:line="259" w:lineRule="auto"/>
        <w:ind w:left="358" w:right="0" w:firstLine="0"/>
        <w:jc w:val="lef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 </w:t>
      </w:r>
    </w:p>
    <w:p w14:paraId="7001C946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KRYTERIA OCENY</w:t>
      </w:r>
      <w:r w:rsidRPr="00181CA1">
        <w:rPr>
          <w:rFonts w:asciiTheme="minorHAnsi" w:hAnsiTheme="minorHAnsi" w:cstheme="minorHAnsi"/>
        </w:rPr>
        <w:t xml:space="preserve"> </w:t>
      </w:r>
    </w:p>
    <w:p w14:paraId="0F9377C5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§ 4.</w:t>
      </w:r>
      <w:r w:rsidRPr="00181CA1">
        <w:rPr>
          <w:rFonts w:asciiTheme="minorHAnsi" w:hAnsiTheme="minorHAnsi" w:cstheme="minorHAnsi"/>
        </w:rPr>
        <w:t xml:space="preserve"> </w:t>
      </w:r>
    </w:p>
    <w:p w14:paraId="2766856D" w14:textId="77777777" w:rsidR="00494F63" w:rsidRPr="00181CA1" w:rsidRDefault="002D5786" w:rsidP="00CE7342">
      <w:pPr>
        <w:numPr>
          <w:ilvl w:val="0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Komisja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rsowa, oceniając wieńce dożynkowe, będzie brać pod uwagę następujące kryteria: </w:t>
      </w:r>
    </w:p>
    <w:p w14:paraId="23197DAB" w14:textId="77777777" w:rsidR="00494F63" w:rsidRPr="00181CA1" w:rsidRDefault="002D5786" w:rsidP="00CE7342">
      <w:pPr>
        <w:numPr>
          <w:ilvl w:val="1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zgodność z tradycją w zakresie kompozycji, formy, materiału i techniki wykonania – w skali  od 0 do 5 pkt </w:t>
      </w:r>
      <w:r w:rsidRPr="00181CA1">
        <w:rPr>
          <w:rFonts w:asciiTheme="minorHAnsi" w:hAnsiTheme="minorHAnsi" w:cstheme="minorHAnsi"/>
          <w:b/>
          <w:u w:val="single" w:color="000000"/>
        </w:rPr>
        <w:t>(wieńce nie mogą być wykonane z wykorzystaniem plastiku, styropianu lub</w:t>
      </w:r>
      <w:r w:rsidRPr="00181CA1">
        <w:rPr>
          <w:rFonts w:asciiTheme="minorHAnsi" w:hAnsiTheme="minorHAnsi" w:cstheme="minorHAnsi"/>
          <w:b/>
        </w:rPr>
        <w:t xml:space="preserve"> </w:t>
      </w:r>
      <w:r w:rsidRPr="00181CA1">
        <w:rPr>
          <w:rFonts w:asciiTheme="minorHAnsi" w:hAnsiTheme="minorHAnsi" w:cstheme="minorHAnsi"/>
          <w:b/>
          <w:u w:val="single" w:color="000000"/>
        </w:rPr>
        <w:t>sztucznych kwiatów)</w:t>
      </w:r>
      <w:r w:rsidRPr="00181CA1">
        <w:rPr>
          <w:rFonts w:asciiTheme="minorHAnsi" w:hAnsiTheme="minorHAnsi" w:cstheme="minorHAnsi"/>
        </w:rPr>
        <w:t xml:space="preserve">;  </w:t>
      </w:r>
    </w:p>
    <w:p w14:paraId="23F6BF25" w14:textId="77777777" w:rsidR="00494F63" w:rsidRPr="00181CA1" w:rsidRDefault="002D5786" w:rsidP="00CE7342">
      <w:pPr>
        <w:numPr>
          <w:ilvl w:val="1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różnorodność użytych do wykonania wieńca dożynkowego podstawowych materiałów naturalnych, takich jak: kłosy zbóż, owoce, warzywa, kwiaty, zioła – w skali od 0 do 5 pkt </w:t>
      </w:r>
      <w:r w:rsidRPr="00181CA1">
        <w:rPr>
          <w:rFonts w:asciiTheme="minorHAnsi" w:hAnsiTheme="minorHAnsi" w:cstheme="minorHAnsi"/>
          <w:b/>
          <w:u w:val="single" w:color="000000"/>
        </w:rPr>
        <w:t>(uprawiane na terenie Polski; niedopuszczalne jest zastosowanie owoców i kwiatów</w:t>
      </w:r>
      <w:r w:rsidRPr="00181CA1">
        <w:rPr>
          <w:rFonts w:asciiTheme="minorHAnsi" w:hAnsiTheme="minorHAnsi" w:cstheme="minorHAnsi"/>
          <w:b/>
        </w:rPr>
        <w:t xml:space="preserve"> </w:t>
      </w:r>
      <w:r w:rsidRPr="00181CA1">
        <w:rPr>
          <w:rFonts w:asciiTheme="minorHAnsi" w:hAnsiTheme="minorHAnsi" w:cstheme="minorHAnsi"/>
          <w:b/>
          <w:u w:val="single" w:color="000000"/>
        </w:rPr>
        <w:t>hodowlanych oraz współcześnie modyfikowanych zbóż, np. pszenżyto)</w:t>
      </w:r>
      <w:r w:rsidRPr="00181CA1">
        <w:rPr>
          <w:rFonts w:asciiTheme="minorHAnsi" w:hAnsiTheme="minorHAnsi" w:cstheme="minorHAnsi"/>
        </w:rPr>
        <w:t xml:space="preserve">; </w:t>
      </w:r>
    </w:p>
    <w:p w14:paraId="4C0FC6DB" w14:textId="2A7A7D15" w:rsidR="00494F63" w:rsidRPr="00181CA1" w:rsidRDefault="002D5786" w:rsidP="00CE7342">
      <w:pPr>
        <w:numPr>
          <w:ilvl w:val="1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lastRenderedPageBreak/>
        <w:t xml:space="preserve">walory estetyczne, w tym kompozycja, dobór barw oraz architektura bryły – w skali od 0 do </w:t>
      </w:r>
      <w:r w:rsidR="00F31080">
        <w:rPr>
          <w:rFonts w:asciiTheme="minorHAnsi" w:hAnsiTheme="minorHAnsi" w:cstheme="minorHAnsi"/>
        </w:rPr>
        <w:br/>
      </w:r>
      <w:r w:rsidRPr="00181CA1">
        <w:rPr>
          <w:rFonts w:asciiTheme="minorHAnsi" w:hAnsiTheme="minorHAnsi" w:cstheme="minorHAnsi"/>
        </w:rPr>
        <w:t xml:space="preserve">5 pkt; </w:t>
      </w:r>
    </w:p>
    <w:p w14:paraId="144CA64A" w14:textId="26F99EDE" w:rsidR="00494F63" w:rsidRPr="00181CA1" w:rsidRDefault="002D5786" w:rsidP="00CE7342">
      <w:pPr>
        <w:numPr>
          <w:ilvl w:val="1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ogólny wyraz artystyczny nawiązujący formą do tradycyjnych wieńców dożynkowych – w skali  od 0 do 5 pkt </w:t>
      </w:r>
      <w:r w:rsidRPr="00181CA1">
        <w:rPr>
          <w:rFonts w:asciiTheme="minorHAnsi" w:hAnsiTheme="minorHAnsi" w:cstheme="minorHAnsi"/>
          <w:b/>
          <w:u w:val="single" w:color="000000"/>
        </w:rPr>
        <w:t>(tradycyjny wieniec dożynkowy na ziemiach polskich wykonywany był</w:t>
      </w:r>
      <w:r w:rsidRPr="00181CA1">
        <w:rPr>
          <w:rFonts w:asciiTheme="minorHAnsi" w:hAnsiTheme="minorHAnsi" w:cstheme="minorHAnsi"/>
          <w:b/>
        </w:rPr>
        <w:t xml:space="preserve"> </w:t>
      </w:r>
      <w:r w:rsidR="00D52FA2">
        <w:rPr>
          <w:rFonts w:asciiTheme="minorHAnsi" w:hAnsiTheme="minorHAnsi" w:cstheme="minorHAnsi"/>
          <w:b/>
        </w:rPr>
        <w:br/>
      </w:r>
      <w:r w:rsidRPr="00181CA1">
        <w:rPr>
          <w:rFonts w:asciiTheme="minorHAnsi" w:hAnsiTheme="minorHAnsi" w:cstheme="minorHAnsi"/>
          <w:b/>
          <w:u w:val="single" w:color="000000"/>
        </w:rPr>
        <w:t>w kształcie korony lub stożka)</w:t>
      </w:r>
      <w:r w:rsidRPr="00181CA1">
        <w:rPr>
          <w:rFonts w:asciiTheme="minorHAnsi" w:hAnsiTheme="minorHAnsi" w:cstheme="minorHAnsi"/>
        </w:rPr>
        <w:t xml:space="preserve">; </w:t>
      </w:r>
    </w:p>
    <w:p w14:paraId="5B94197B" w14:textId="77777777" w:rsidR="00494F63" w:rsidRPr="00181CA1" w:rsidRDefault="002D5786" w:rsidP="00CE7342">
      <w:pPr>
        <w:numPr>
          <w:ilvl w:val="1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sposób prezentacji wieńca, w tym ubiór członków grupy wieńcowej w autentyczne i tradycyjne stroje ludowe; ośpiewanie wieńca dożynkowego zgodnie z tradycją danego regionu; możliwość nawiązania do tradycyjnych zwyczajów żniwnych oraz prac z nimi związanych – w skali od 0 do 5 pkt </w:t>
      </w:r>
      <w:r w:rsidRPr="00181CA1">
        <w:rPr>
          <w:rFonts w:asciiTheme="minorHAnsi" w:hAnsiTheme="minorHAnsi" w:cstheme="minorHAnsi"/>
          <w:b/>
          <w:u w:val="single" w:color="000000"/>
        </w:rPr>
        <w:t>(nie może trwać dłużej niż 5 minut)</w:t>
      </w:r>
      <w:r w:rsidRPr="00181CA1">
        <w:rPr>
          <w:rFonts w:asciiTheme="minorHAnsi" w:hAnsiTheme="minorHAnsi" w:cstheme="minorHAnsi"/>
        </w:rPr>
        <w:t xml:space="preserve">.  </w:t>
      </w:r>
    </w:p>
    <w:p w14:paraId="5BA27127" w14:textId="49F28D08" w:rsidR="00CF5366" w:rsidRPr="00181CA1" w:rsidRDefault="002D5786" w:rsidP="00CE7342">
      <w:pPr>
        <w:numPr>
          <w:ilvl w:val="0"/>
          <w:numId w:val="3"/>
        </w:numPr>
        <w:spacing w:after="0"/>
        <w:ind w:right="0"/>
        <w:rPr>
          <w:rFonts w:asciiTheme="minorHAnsi" w:hAnsiTheme="minorHAnsi" w:cstheme="minorHAnsi"/>
          <w:color w:val="auto"/>
        </w:rPr>
      </w:pPr>
      <w:r w:rsidRPr="00181CA1">
        <w:rPr>
          <w:rFonts w:asciiTheme="minorHAnsi" w:hAnsiTheme="minorHAnsi" w:cstheme="minorHAnsi"/>
        </w:rPr>
        <w:t xml:space="preserve">Zwycięzcą (I miejsce)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 zostanie grupa, której wieniec uzyska największą liczbę punktów, po zastosowaniu kryteriów wskazanych </w:t>
      </w:r>
      <w:r w:rsidRPr="00181CA1">
        <w:rPr>
          <w:rFonts w:asciiTheme="minorHAnsi" w:hAnsiTheme="minorHAnsi" w:cstheme="minorHAnsi"/>
          <w:color w:val="auto"/>
        </w:rPr>
        <w:t>w ust. 1. Zwycięzca będzie zobowiązany do reprezentowania województwa podlaskiego podczas „</w:t>
      </w:r>
      <w:r w:rsidR="00917164" w:rsidRPr="00181CA1">
        <w:rPr>
          <w:rFonts w:asciiTheme="minorHAnsi" w:hAnsiTheme="minorHAnsi" w:cstheme="minorHAnsi"/>
          <w:color w:val="auto"/>
        </w:rPr>
        <w:t>Konku</w:t>
      </w:r>
      <w:r w:rsidRPr="00181CA1">
        <w:rPr>
          <w:rFonts w:asciiTheme="minorHAnsi" w:hAnsiTheme="minorHAnsi" w:cstheme="minorHAnsi"/>
          <w:color w:val="auto"/>
        </w:rPr>
        <w:t xml:space="preserve">rsu na </w:t>
      </w:r>
      <w:r w:rsidR="00917164" w:rsidRPr="00181CA1">
        <w:rPr>
          <w:rFonts w:asciiTheme="minorHAnsi" w:hAnsiTheme="minorHAnsi" w:cstheme="minorHAnsi"/>
          <w:color w:val="auto"/>
        </w:rPr>
        <w:t>n</w:t>
      </w:r>
      <w:r w:rsidRPr="00181CA1">
        <w:rPr>
          <w:rFonts w:asciiTheme="minorHAnsi" w:hAnsiTheme="minorHAnsi" w:cstheme="minorHAnsi"/>
          <w:color w:val="auto"/>
        </w:rPr>
        <w:t xml:space="preserve">ajładniejszy </w:t>
      </w:r>
      <w:r w:rsidR="00917164" w:rsidRPr="00181CA1">
        <w:rPr>
          <w:rFonts w:asciiTheme="minorHAnsi" w:hAnsiTheme="minorHAnsi" w:cstheme="minorHAnsi"/>
          <w:color w:val="auto"/>
        </w:rPr>
        <w:t>w</w:t>
      </w:r>
      <w:r w:rsidRPr="00181CA1">
        <w:rPr>
          <w:rFonts w:asciiTheme="minorHAnsi" w:hAnsiTheme="minorHAnsi" w:cstheme="minorHAnsi"/>
          <w:color w:val="auto"/>
        </w:rPr>
        <w:t xml:space="preserve">ieniec </w:t>
      </w:r>
      <w:r w:rsidR="00917164" w:rsidRPr="00181CA1">
        <w:rPr>
          <w:rFonts w:asciiTheme="minorHAnsi" w:hAnsiTheme="minorHAnsi" w:cstheme="minorHAnsi"/>
          <w:color w:val="auto"/>
        </w:rPr>
        <w:t>d</w:t>
      </w:r>
      <w:r w:rsidRPr="00181CA1">
        <w:rPr>
          <w:rFonts w:asciiTheme="minorHAnsi" w:hAnsiTheme="minorHAnsi" w:cstheme="minorHAnsi"/>
          <w:color w:val="auto"/>
        </w:rPr>
        <w:t xml:space="preserve">ożynkowy o nagrodę Prezydenta Rzeczypospolitej Polskiej”, w trakcie Dożynek Prezydenckich. </w:t>
      </w:r>
      <w:r w:rsidR="00917164" w:rsidRPr="00181CA1">
        <w:rPr>
          <w:rFonts w:asciiTheme="minorHAnsi" w:hAnsiTheme="minorHAnsi" w:cstheme="minorHAnsi"/>
          <w:color w:val="auto"/>
        </w:rPr>
        <w:t>Grupa wieńcowa</w:t>
      </w:r>
      <w:r w:rsidRPr="00181CA1">
        <w:rPr>
          <w:rFonts w:asciiTheme="minorHAnsi" w:hAnsiTheme="minorHAnsi" w:cstheme="minorHAnsi"/>
          <w:color w:val="auto"/>
        </w:rPr>
        <w:t xml:space="preserve"> będzie uczestniczyć również</w:t>
      </w:r>
      <w:r w:rsidR="00A73AE8" w:rsidRPr="00181CA1">
        <w:rPr>
          <w:rFonts w:asciiTheme="minorHAnsi" w:hAnsiTheme="minorHAnsi" w:cstheme="minorHAnsi"/>
          <w:color w:val="auto"/>
        </w:rPr>
        <w:t xml:space="preserve"> w </w:t>
      </w:r>
      <w:r w:rsidRPr="00181CA1">
        <w:rPr>
          <w:rFonts w:asciiTheme="minorHAnsi" w:hAnsiTheme="minorHAnsi" w:cstheme="minorHAnsi"/>
          <w:color w:val="auto"/>
        </w:rPr>
        <w:t>korowodzie dożynkowym oraz w Ceremoniale Dożynkowym</w:t>
      </w:r>
      <w:r w:rsidR="00607A36">
        <w:rPr>
          <w:rFonts w:asciiTheme="minorHAnsi" w:hAnsiTheme="minorHAnsi" w:cstheme="minorHAnsi"/>
          <w:color w:val="auto"/>
        </w:rPr>
        <w:t xml:space="preserve"> (o ile zostanie taki zorganizowany).</w:t>
      </w:r>
      <w:r w:rsidRPr="00181CA1">
        <w:rPr>
          <w:rFonts w:asciiTheme="minorHAnsi" w:hAnsiTheme="minorHAnsi" w:cstheme="minorHAnsi"/>
          <w:color w:val="auto"/>
        </w:rPr>
        <w:t xml:space="preserve"> </w:t>
      </w:r>
    </w:p>
    <w:p w14:paraId="01DBCD79" w14:textId="77777777" w:rsidR="00AC5C06" w:rsidRPr="00181CA1" w:rsidRDefault="002D5786" w:rsidP="005235C3">
      <w:pPr>
        <w:numPr>
          <w:ilvl w:val="0"/>
          <w:numId w:val="3"/>
        </w:numPr>
        <w:spacing w:after="0"/>
        <w:ind w:right="0" w:hanging="358"/>
        <w:rPr>
          <w:rFonts w:asciiTheme="minorHAnsi" w:hAnsiTheme="minorHAnsi" w:cstheme="minorHAnsi"/>
          <w:color w:val="auto"/>
        </w:rPr>
      </w:pPr>
      <w:r w:rsidRPr="00181CA1">
        <w:rPr>
          <w:rFonts w:asciiTheme="minorHAnsi" w:hAnsiTheme="minorHAnsi" w:cstheme="minorHAnsi"/>
          <w:color w:val="auto"/>
        </w:rPr>
        <w:t xml:space="preserve">Miejsca II i III otrzymają grupy, których wieńce uzyskają kolejno największą, następującą po sobie liczbę punktów, po zastosowaniu kryteriów wskazanych w ust. 1. </w:t>
      </w:r>
    </w:p>
    <w:p w14:paraId="68664870" w14:textId="77777777" w:rsidR="00CF5366" w:rsidRPr="00181CA1" w:rsidRDefault="00CF5366" w:rsidP="005235C3">
      <w:pPr>
        <w:numPr>
          <w:ilvl w:val="0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Cs/>
        </w:rPr>
        <w:t xml:space="preserve">W sytuacji, gdy laureat pierwszego miejsca nie będzie mógł wziąć udziału w Dożynkach Prezydenckich, Organizator zastrzega sobie prawo zwrócenia się do pozostałych laureatów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>rsu oraz uczestników wyróżnionych o wzięcie udziału w Dożynkach Prezydenckich w zastępstwie za laureatów pierwszego miejsca.</w:t>
      </w:r>
    </w:p>
    <w:p w14:paraId="36F5D458" w14:textId="77777777" w:rsidR="00CF5366" w:rsidRPr="00181CA1" w:rsidRDefault="00CF5366" w:rsidP="00CE7342">
      <w:pPr>
        <w:numPr>
          <w:ilvl w:val="0"/>
          <w:numId w:val="3"/>
        </w:numPr>
        <w:spacing w:after="0"/>
        <w:ind w:right="0" w:hanging="358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Cs/>
        </w:rPr>
        <w:t xml:space="preserve">Dla laureatów i wyróżnionych w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>rsie przewiduje się nagrody</w:t>
      </w:r>
      <w:r w:rsidR="00A73AE8" w:rsidRPr="00181CA1">
        <w:rPr>
          <w:rFonts w:asciiTheme="minorHAnsi" w:hAnsiTheme="minorHAnsi" w:cstheme="minorHAnsi"/>
          <w:bCs/>
        </w:rPr>
        <w:t xml:space="preserve"> oraz dyplomy</w:t>
      </w:r>
      <w:r w:rsidRPr="00181CA1">
        <w:rPr>
          <w:rFonts w:asciiTheme="minorHAnsi" w:hAnsiTheme="minorHAnsi" w:cstheme="minorHAnsi"/>
          <w:bCs/>
        </w:rPr>
        <w:t xml:space="preserve">. </w:t>
      </w:r>
    </w:p>
    <w:p w14:paraId="0FE014C8" w14:textId="77777777" w:rsidR="001C4442" w:rsidRPr="00181CA1" w:rsidRDefault="001C4442" w:rsidP="00CE7342">
      <w:pPr>
        <w:spacing w:after="0"/>
        <w:ind w:left="358" w:right="0" w:firstLine="0"/>
        <w:rPr>
          <w:rFonts w:asciiTheme="minorHAnsi" w:hAnsiTheme="minorHAnsi" w:cstheme="minorHAnsi"/>
        </w:rPr>
      </w:pPr>
    </w:p>
    <w:p w14:paraId="2289E3D9" w14:textId="77777777" w:rsidR="00494F63" w:rsidRPr="00181CA1" w:rsidRDefault="002D5786" w:rsidP="00CE7342">
      <w:pPr>
        <w:spacing w:after="0" w:line="259" w:lineRule="auto"/>
        <w:ind w:left="10" w:right="8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WARUNKI UCZESTNICTWA W </w:t>
      </w:r>
      <w:r w:rsidR="00917164" w:rsidRPr="00181CA1">
        <w:rPr>
          <w:rFonts w:asciiTheme="minorHAnsi" w:hAnsiTheme="minorHAnsi" w:cstheme="minorHAnsi"/>
          <w:b/>
        </w:rPr>
        <w:t>KONKU</w:t>
      </w:r>
      <w:r w:rsidRPr="00181CA1">
        <w:rPr>
          <w:rFonts w:asciiTheme="minorHAnsi" w:hAnsiTheme="minorHAnsi" w:cstheme="minorHAnsi"/>
          <w:b/>
        </w:rPr>
        <w:t>RSIE</w:t>
      </w:r>
      <w:r w:rsidRPr="00181CA1">
        <w:rPr>
          <w:rFonts w:asciiTheme="minorHAnsi" w:hAnsiTheme="minorHAnsi" w:cstheme="minorHAnsi"/>
        </w:rPr>
        <w:t xml:space="preserve"> </w:t>
      </w:r>
    </w:p>
    <w:p w14:paraId="1EF6AF3C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§ 5.</w:t>
      </w:r>
      <w:r w:rsidRPr="00181CA1">
        <w:rPr>
          <w:rFonts w:asciiTheme="minorHAnsi" w:hAnsiTheme="minorHAnsi" w:cstheme="minorHAnsi"/>
        </w:rPr>
        <w:t xml:space="preserve"> </w:t>
      </w:r>
    </w:p>
    <w:p w14:paraId="78AD5B7F" w14:textId="77777777" w:rsidR="00494F63" w:rsidRPr="00181CA1" w:rsidRDefault="002D5786" w:rsidP="00CE7342">
      <w:pPr>
        <w:numPr>
          <w:ilvl w:val="0"/>
          <w:numId w:val="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W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rsie mogą uczestniczyć wieńce dożynkowe przygotowane przez sołectwa, stowarzyszenia, </w:t>
      </w:r>
      <w:r w:rsidR="00917164" w:rsidRPr="00181CA1">
        <w:rPr>
          <w:rFonts w:asciiTheme="minorHAnsi" w:hAnsiTheme="minorHAnsi" w:cstheme="minorHAnsi"/>
        </w:rPr>
        <w:t>k</w:t>
      </w:r>
      <w:r w:rsidRPr="00181CA1">
        <w:rPr>
          <w:rFonts w:asciiTheme="minorHAnsi" w:hAnsiTheme="minorHAnsi" w:cstheme="minorHAnsi"/>
        </w:rPr>
        <w:t xml:space="preserve">oła </w:t>
      </w:r>
      <w:r w:rsidR="00917164" w:rsidRPr="00181CA1">
        <w:rPr>
          <w:rFonts w:asciiTheme="minorHAnsi" w:hAnsiTheme="minorHAnsi" w:cstheme="minorHAnsi"/>
        </w:rPr>
        <w:t>g</w:t>
      </w:r>
      <w:r w:rsidRPr="00181CA1">
        <w:rPr>
          <w:rFonts w:asciiTheme="minorHAnsi" w:hAnsiTheme="minorHAnsi" w:cstheme="minorHAnsi"/>
        </w:rPr>
        <w:t xml:space="preserve">ospodyń </w:t>
      </w:r>
      <w:r w:rsidR="00917164" w:rsidRPr="00181CA1">
        <w:rPr>
          <w:rFonts w:asciiTheme="minorHAnsi" w:hAnsiTheme="minorHAnsi" w:cstheme="minorHAnsi"/>
        </w:rPr>
        <w:t>w</w:t>
      </w:r>
      <w:r w:rsidRPr="00181CA1">
        <w:rPr>
          <w:rFonts w:asciiTheme="minorHAnsi" w:hAnsiTheme="minorHAnsi" w:cstheme="minorHAnsi"/>
        </w:rPr>
        <w:t xml:space="preserve">iejskich, gminne instytucje kultury oraz indywidualnych twórców z terenu województwa podlaskiego. </w:t>
      </w:r>
    </w:p>
    <w:p w14:paraId="2D9C1B03" w14:textId="1C7BD6F9" w:rsidR="00CF5366" w:rsidRPr="00181CA1" w:rsidRDefault="00CF5366" w:rsidP="00CE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0" w:hanging="426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Wieniec dożynkowy do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>rsu zgłasza gmina wiejska lub miejsko wiejska z</w:t>
      </w:r>
      <w:r w:rsidR="00CE7342" w:rsidRPr="00181CA1">
        <w:rPr>
          <w:rFonts w:asciiTheme="minorHAnsi" w:hAnsiTheme="minorHAnsi" w:cstheme="minorHAnsi"/>
        </w:rPr>
        <w:t xml:space="preserve"> terenu województwa podlaskiego za pomocą karty zgłoszeniowej (Załącznik</w:t>
      </w:r>
      <w:r w:rsidR="00DD68EF" w:rsidRPr="00181CA1">
        <w:rPr>
          <w:rFonts w:asciiTheme="minorHAnsi" w:hAnsiTheme="minorHAnsi" w:cstheme="minorHAnsi"/>
        </w:rPr>
        <w:t xml:space="preserve"> </w:t>
      </w:r>
      <w:r w:rsidR="00607A36">
        <w:rPr>
          <w:rFonts w:asciiTheme="minorHAnsi" w:hAnsiTheme="minorHAnsi" w:cstheme="minorHAnsi"/>
        </w:rPr>
        <w:t xml:space="preserve">nr </w:t>
      </w:r>
      <w:r w:rsidR="00DD68EF" w:rsidRPr="00181CA1">
        <w:rPr>
          <w:rFonts w:asciiTheme="minorHAnsi" w:hAnsiTheme="minorHAnsi" w:cstheme="minorHAnsi"/>
        </w:rPr>
        <w:t>1</w:t>
      </w:r>
      <w:r w:rsidR="00607A36">
        <w:rPr>
          <w:rFonts w:asciiTheme="minorHAnsi" w:hAnsiTheme="minorHAnsi" w:cstheme="minorHAnsi"/>
        </w:rPr>
        <w:t xml:space="preserve"> do Regulaminu)</w:t>
      </w:r>
      <w:r w:rsidR="00CE7342" w:rsidRPr="00181CA1">
        <w:rPr>
          <w:rFonts w:asciiTheme="minorHAnsi" w:hAnsiTheme="minorHAnsi" w:cstheme="minorHAnsi"/>
        </w:rPr>
        <w:t>.</w:t>
      </w:r>
    </w:p>
    <w:p w14:paraId="58C50FF0" w14:textId="2D8A3C18" w:rsidR="00CF5366" w:rsidRPr="00D52FA2" w:rsidRDefault="00CF5366" w:rsidP="00CE7342">
      <w:pPr>
        <w:pStyle w:val="Akapitzlist"/>
        <w:numPr>
          <w:ilvl w:val="0"/>
          <w:numId w:val="4"/>
        </w:numPr>
        <w:spacing w:after="0" w:line="276" w:lineRule="auto"/>
        <w:ind w:right="0" w:hanging="426"/>
        <w:rPr>
          <w:rFonts w:asciiTheme="minorHAnsi" w:hAnsiTheme="minorHAnsi" w:cstheme="minorHAnsi"/>
          <w:b/>
          <w:color w:val="FF0000"/>
        </w:rPr>
      </w:pPr>
      <w:r w:rsidRPr="00181CA1">
        <w:rPr>
          <w:rFonts w:asciiTheme="minorHAnsi" w:hAnsiTheme="minorHAnsi" w:cstheme="minorHAnsi"/>
        </w:rPr>
        <w:t xml:space="preserve">Zgłoszenia do udziału w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>rsie mogą być wysyłane</w:t>
      </w:r>
      <w:r w:rsidRPr="00181CA1">
        <w:rPr>
          <w:rFonts w:asciiTheme="minorHAnsi" w:hAnsiTheme="minorHAnsi" w:cstheme="minorHAnsi"/>
          <w:b/>
        </w:rPr>
        <w:t xml:space="preserve"> </w:t>
      </w:r>
      <w:r w:rsidRPr="00181CA1">
        <w:rPr>
          <w:rFonts w:asciiTheme="minorHAnsi" w:hAnsiTheme="minorHAnsi" w:cstheme="minorHAnsi"/>
        </w:rPr>
        <w:t>wyłącznie z adresu mailowego gminy na</w:t>
      </w:r>
      <w:r w:rsidRPr="00181CA1">
        <w:rPr>
          <w:rFonts w:asciiTheme="minorHAnsi" w:hAnsiTheme="minorHAnsi" w:cstheme="minorHAnsi"/>
          <w:b/>
        </w:rPr>
        <w:t xml:space="preserve"> </w:t>
      </w:r>
      <w:r w:rsidRPr="00181CA1">
        <w:rPr>
          <w:rFonts w:asciiTheme="minorHAnsi" w:hAnsiTheme="minorHAnsi" w:cstheme="minorHAnsi"/>
        </w:rPr>
        <w:t xml:space="preserve">adres </w:t>
      </w:r>
      <w:r w:rsidRPr="00181CA1">
        <w:rPr>
          <w:rFonts w:asciiTheme="minorHAnsi" w:hAnsiTheme="minorHAnsi" w:cstheme="minorHAnsi"/>
          <w:i/>
        </w:rPr>
        <w:t xml:space="preserve">rolnictwo@podlaskie.eu </w:t>
      </w:r>
      <w:r w:rsidRPr="00181CA1">
        <w:rPr>
          <w:rFonts w:asciiTheme="minorHAnsi" w:hAnsiTheme="minorHAnsi" w:cstheme="minorHAnsi"/>
        </w:rPr>
        <w:t xml:space="preserve">w </w:t>
      </w:r>
      <w:r w:rsidRPr="00181CA1">
        <w:rPr>
          <w:rFonts w:asciiTheme="minorHAnsi" w:hAnsiTheme="minorHAnsi" w:cstheme="minorHAnsi"/>
          <w:color w:val="auto"/>
        </w:rPr>
        <w:t xml:space="preserve">nieprzekraczalnym terminie </w:t>
      </w:r>
      <w:r w:rsidRPr="00D52FA2">
        <w:rPr>
          <w:rFonts w:asciiTheme="minorHAnsi" w:hAnsiTheme="minorHAnsi" w:cstheme="minorHAnsi"/>
          <w:color w:val="auto"/>
        </w:rPr>
        <w:t xml:space="preserve">do </w:t>
      </w:r>
      <w:r w:rsidR="0037692D">
        <w:rPr>
          <w:rFonts w:asciiTheme="minorHAnsi" w:hAnsiTheme="minorHAnsi" w:cstheme="minorHAnsi"/>
          <w:b/>
          <w:bCs/>
          <w:color w:val="auto"/>
        </w:rPr>
        <w:t>22</w:t>
      </w:r>
      <w:r w:rsidRPr="00D52FA2">
        <w:rPr>
          <w:rFonts w:asciiTheme="minorHAnsi" w:hAnsiTheme="minorHAnsi" w:cstheme="minorHAnsi"/>
          <w:b/>
          <w:bCs/>
          <w:color w:val="auto"/>
        </w:rPr>
        <w:t> sierpnia 202</w:t>
      </w:r>
      <w:r w:rsidR="00491433" w:rsidRPr="00D52FA2">
        <w:rPr>
          <w:rFonts w:asciiTheme="minorHAnsi" w:hAnsiTheme="minorHAnsi" w:cstheme="minorHAnsi"/>
          <w:b/>
          <w:bCs/>
          <w:color w:val="auto"/>
        </w:rPr>
        <w:t>5</w:t>
      </w:r>
      <w:r w:rsidRPr="00D52FA2">
        <w:rPr>
          <w:rFonts w:asciiTheme="minorHAnsi" w:hAnsiTheme="minorHAnsi" w:cstheme="minorHAnsi"/>
          <w:b/>
          <w:bCs/>
          <w:color w:val="auto"/>
        </w:rPr>
        <w:t xml:space="preserve"> roku.</w:t>
      </w:r>
      <w:r w:rsidRPr="00D52FA2">
        <w:rPr>
          <w:rFonts w:asciiTheme="minorHAnsi" w:hAnsiTheme="minorHAnsi" w:cstheme="minorHAnsi"/>
          <w:color w:val="auto"/>
        </w:rPr>
        <w:t xml:space="preserve"> </w:t>
      </w:r>
    </w:p>
    <w:p w14:paraId="1B015FD4" w14:textId="77777777" w:rsidR="00CF5366" w:rsidRPr="00181CA1" w:rsidRDefault="00CF5366" w:rsidP="00CE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0" w:hanging="426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Gmina może zgłosić do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>rsu dowolną ilość grup wieńcowych (wieńców dożynkowych).</w:t>
      </w:r>
    </w:p>
    <w:p w14:paraId="1EC6023D" w14:textId="77777777" w:rsidR="001C4442" w:rsidRPr="00181CA1" w:rsidRDefault="00CF5366" w:rsidP="00CE7342">
      <w:pPr>
        <w:pStyle w:val="Akapitzlist"/>
        <w:numPr>
          <w:ilvl w:val="0"/>
          <w:numId w:val="4"/>
        </w:numPr>
        <w:spacing w:after="0" w:line="276" w:lineRule="auto"/>
        <w:ind w:right="0" w:hanging="426"/>
        <w:rPr>
          <w:rFonts w:asciiTheme="minorHAnsi" w:hAnsiTheme="minorHAnsi" w:cstheme="minorHAnsi"/>
          <w:b/>
        </w:rPr>
      </w:pPr>
      <w:r w:rsidRPr="00181CA1">
        <w:rPr>
          <w:rFonts w:asciiTheme="minorHAnsi" w:hAnsiTheme="minorHAnsi" w:cstheme="minorHAnsi"/>
        </w:rPr>
        <w:t xml:space="preserve">Organizator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 nie zwraca kosztów związanych z przyjazdem grupy </w:t>
      </w:r>
      <w:r w:rsidRPr="00181CA1">
        <w:rPr>
          <w:rFonts w:asciiTheme="minorHAnsi" w:hAnsiTheme="minorHAnsi" w:cstheme="minorHAnsi"/>
          <w:color w:val="000000" w:themeColor="text1"/>
        </w:rPr>
        <w:t xml:space="preserve">wieńcowej </w:t>
      </w:r>
      <w:r w:rsidRPr="00181CA1">
        <w:rPr>
          <w:rFonts w:asciiTheme="minorHAnsi" w:hAnsiTheme="minorHAnsi" w:cstheme="minorHAnsi"/>
        </w:rPr>
        <w:t>i dostarczeniem wieńca na miejsce oceny</w:t>
      </w:r>
      <w:r w:rsidRPr="00181CA1">
        <w:rPr>
          <w:rFonts w:asciiTheme="minorHAnsi" w:hAnsiTheme="minorHAnsi" w:cstheme="minorHAnsi"/>
          <w:b/>
        </w:rPr>
        <w:t>.</w:t>
      </w:r>
    </w:p>
    <w:p w14:paraId="2D5096CF" w14:textId="77777777" w:rsidR="001C4442" w:rsidRPr="00181CA1" w:rsidRDefault="002D5786" w:rsidP="00CE7342">
      <w:pPr>
        <w:pStyle w:val="Akapitzlist"/>
        <w:numPr>
          <w:ilvl w:val="0"/>
          <w:numId w:val="4"/>
        </w:numPr>
        <w:spacing w:after="0" w:line="276" w:lineRule="auto"/>
        <w:ind w:right="0" w:hanging="426"/>
        <w:rPr>
          <w:rFonts w:asciiTheme="minorHAnsi" w:hAnsiTheme="minorHAnsi" w:cstheme="minorHAnsi"/>
          <w:b/>
        </w:rPr>
      </w:pPr>
      <w:r w:rsidRPr="00181CA1">
        <w:rPr>
          <w:rFonts w:asciiTheme="minorHAnsi" w:hAnsiTheme="minorHAnsi" w:cstheme="minorHAnsi"/>
        </w:rPr>
        <w:t xml:space="preserve">Każda grupa wieńcowa występuje w strojach regionalnych, właściwych dla danego regionu. </w:t>
      </w:r>
    </w:p>
    <w:p w14:paraId="07B642F8" w14:textId="77777777" w:rsidR="00494F63" w:rsidRPr="00181CA1" w:rsidRDefault="002D5786" w:rsidP="00CE7342">
      <w:pPr>
        <w:pStyle w:val="Akapitzlist"/>
        <w:numPr>
          <w:ilvl w:val="0"/>
          <w:numId w:val="4"/>
        </w:numPr>
        <w:spacing w:after="0" w:line="276" w:lineRule="auto"/>
        <w:ind w:right="0" w:hanging="426"/>
        <w:rPr>
          <w:rFonts w:asciiTheme="minorHAnsi" w:hAnsiTheme="minorHAnsi" w:cstheme="minorHAnsi"/>
          <w:b/>
        </w:rPr>
      </w:pPr>
      <w:r w:rsidRPr="00181CA1">
        <w:rPr>
          <w:rFonts w:asciiTheme="minorHAnsi" w:hAnsiTheme="minorHAnsi" w:cstheme="minorHAnsi"/>
        </w:rPr>
        <w:t xml:space="preserve">W skład grupy wieńcowej może wchodzić maksymalnie 6 osób. </w:t>
      </w:r>
    </w:p>
    <w:p w14:paraId="7633C74F" w14:textId="77777777" w:rsidR="00917164" w:rsidRPr="00181CA1" w:rsidRDefault="00917164" w:rsidP="00917164">
      <w:pPr>
        <w:pStyle w:val="Akapitzlist"/>
        <w:spacing w:after="0" w:line="276" w:lineRule="auto"/>
        <w:ind w:left="360" w:right="0" w:firstLine="0"/>
        <w:rPr>
          <w:rFonts w:asciiTheme="minorHAnsi" w:hAnsiTheme="minorHAnsi" w:cstheme="minorHAnsi"/>
          <w:b/>
        </w:rPr>
      </w:pPr>
    </w:p>
    <w:p w14:paraId="3B7209C6" w14:textId="77777777" w:rsidR="00917164" w:rsidRPr="00181CA1" w:rsidRDefault="00917164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181CA1">
        <w:rPr>
          <w:rFonts w:asciiTheme="minorHAnsi" w:hAnsiTheme="minorHAnsi" w:cstheme="minorHAnsi"/>
          <w:b/>
        </w:rPr>
        <w:t>WYTYCZNE DOTYCZĄCE PRZYGOTOWANIA WIEŃCÓW</w:t>
      </w:r>
    </w:p>
    <w:p w14:paraId="20EDD64F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§ 6. </w:t>
      </w:r>
    </w:p>
    <w:p w14:paraId="5F436552" w14:textId="77777777" w:rsidR="00494F63" w:rsidRPr="00181CA1" w:rsidRDefault="002D5786" w:rsidP="00CE7342">
      <w:pPr>
        <w:numPr>
          <w:ilvl w:val="0"/>
          <w:numId w:val="5"/>
        </w:numPr>
        <w:spacing w:after="0"/>
        <w:ind w:right="0" w:hanging="427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Wieńce dożynkowe biorące udział w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rsie nie powinny przekraczać rozmiarów: </w:t>
      </w:r>
    </w:p>
    <w:p w14:paraId="3792E5B6" w14:textId="77777777" w:rsidR="00494F63" w:rsidRPr="00181CA1" w:rsidRDefault="002D5786" w:rsidP="00CE7342">
      <w:pPr>
        <w:numPr>
          <w:ilvl w:val="1"/>
          <w:numId w:val="5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wysokość do 180 cm; </w:t>
      </w:r>
    </w:p>
    <w:p w14:paraId="198358AD" w14:textId="77777777" w:rsidR="00494F63" w:rsidRPr="00181CA1" w:rsidRDefault="002D5786" w:rsidP="00CE7342">
      <w:pPr>
        <w:numPr>
          <w:ilvl w:val="1"/>
          <w:numId w:val="5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szerokość w podstawie oraz w średnicy na całej wysokości wieńca do 150 cm. </w:t>
      </w:r>
    </w:p>
    <w:p w14:paraId="5EEDAB5B" w14:textId="77777777" w:rsidR="00494F63" w:rsidRPr="00181CA1" w:rsidRDefault="002D5786" w:rsidP="00CE7342">
      <w:pPr>
        <w:numPr>
          <w:ilvl w:val="0"/>
          <w:numId w:val="5"/>
        </w:numPr>
        <w:spacing w:after="0"/>
        <w:ind w:right="0" w:hanging="427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Wieńce swoim wyglądem nie powinny budzić negatywnych skojarzeń, w tym obrażać uczuć religijnych i poczucia moralności. </w:t>
      </w:r>
    </w:p>
    <w:p w14:paraId="5ED398F9" w14:textId="58E07AB5" w:rsidR="00CF5366" w:rsidRPr="00181CA1" w:rsidRDefault="002D5786" w:rsidP="00CE7342">
      <w:pPr>
        <w:numPr>
          <w:ilvl w:val="0"/>
          <w:numId w:val="5"/>
        </w:numPr>
        <w:spacing w:after="0"/>
        <w:ind w:right="0" w:hanging="427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lastRenderedPageBreak/>
        <w:t>Konstrukcja wieńców musi umożliwiać ich samodzielne przenoszenie lub przewiezienie</w:t>
      </w:r>
      <w:r w:rsidR="0037692D">
        <w:rPr>
          <w:rFonts w:asciiTheme="minorHAnsi" w:hAnsiTheme="minorHAnsi" w:cstheme="minorHAnsi"/>
        </w:rPr>
        <w:t xml:space="preserve"> </w:t>
      </w:r>
      <w:r w:rsidRPr="00181CA1">
        <w:rPr>
          <w:rFonts w:asciiTheme="minorHAnsi" w:hAnsiTheme="minorHAnsi" w:cstheme="minorHAnsi"/>
        </w:rPr>
        <w:t xml:space="preserve">na wózkach przez reprezentantów grup wieńcowych </w:t>
      </w:r>
    </w:p>
    <w:p w14:paraId="76A07D44" w14:textId="77777777" w:rsidR="00494F63" w:rsidRPr="00181CA1" w:rsidRDefault="002D5786" w:rsidP="00CE7342">
      <w:pPr>
        <w:numPr>
          <w:ilvl w:val="0"/>
          <w:numId w:val="5"/>
        </w:numPr>
        <w:spacing w:after="0" w:line="306" w:lineRule="auto"/>
        <w:ind w:right="0" w:hanging="427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>Każdy wieniec musi być zao</w:t>
      </w:r>
      <w:r w:rsidR="00DD68EF" w:rsidRPr="00181CA1">
        <w:rPr>
          <w:rFonts w:asciiTheme="minorHAnsi" w:hAnsiTheme="minorHAnsi" w:cstheme="minorHAnsi"/>
        </w:rPr>
        <w:t>patrzony w planszę informacyjną. Przykładowy w</w:t>
      </w:r>
      <w:r w:rsidRPr="00181CA1">
        <w:rPr>
          <w:rFonts w:asciiTheme="minorHAnsi" w:hAnsiTheme="minorHAnsi" w:cstheme="minorHAnsi"/>
        </w:rPr>
        <w:t xml:space="preserve">zór </w:t>
      </w:r>
      <w:r w:rsidR="00CF5366" w:rsidRPr="00181CA1">
        <w:rPr>
          <w:rFonts w:asciiTheme="minorHAnsi" w:hAnsiTheme="minorHAnsi" w:cstheme="minorHAnsi"/>
        </w:rPr>
        <w:t xml:space="preserve">planszy stanowi </w:t>
      </w:r>
      <w:r w:rsidR="00CF5366" w:rsidRPr="00D52FA2">
        <w:rPr>
          <w:rFonts w:asciiTheme="minorHAnsi" w:hAnsiTheme="minorHAnsi" w:cstheme="minorHAnsi"/>
        </w:rPr>
        <w:t xml:space="preserve">załącznik nr 2 </w:t>
      </w:r>
      <w:r w:rsidRPr="00D52FA2">
        <w:rPr>
          <w:rFonts w:asciiTheme="minorHAnsi" w:hAnsiTheme="minorHAnsi" w:cstheme="minorHAnsi"/>
        </w:rPr>
        <w:t>do Regulaminu.</w:t>
      </w:r>
      <w:r w:rsidRPr="00181CA1">
        <w:rPr>
          <w:rFonts w:asciiTheme="minorHAnsi" w:hAnsiTheme="minorHAnsi" w:cstheme="minorHAnsi"/>
        </w:rPr>
        <w:t xml:space="preserve"> </w:t>
      </w:r>
    </w:p>
    <w:p w14:paraId="05F2A0BA" w14:textId="77777777" w:rsidR="00494F63" w:rsidRPr="00181CA1" w:rsidRDefault="002D5786" w:rsidP="00CE7342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 </w:t>
      </w:r>
    </w:p>
    <w:p w14:paraId="480CBF56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PRZEBIEG </w:t>
      </w:r>
      <w:r w:rsidR="00917164" w:rsidRPr="00181CA1">
        <w:rPr>
          <w:rFonts w:asciiTheme="minorHAnsi" w:hAnsiTheme="minorHAnsi" w:cstheme="minorHAnsi"/>
          <w:b/>
        </w:rPr>
        <w:t>KONKU</w:t>
      </w:r>
      <w:r w:rsidRPr="00181CA1">
        <w:rPr>
          <w:rFonts w:asciiTheme="minorHAnsi" w:hAnsiTheme="minorHAnsi" w:cstheme="minorHAnsi"/>
          <w:b/>
        </w:rPr>
        <w:t>RSU</w:t>
      </w:r>
      <w:r w:rsidRPr="00181CA1">
        <w:rPr>
          <w:rFonts w:asciiTheme="minorHAnsi" w:hAnsiTheme="minorHAnsi" w:cstheme="minorHAnsi"/>
        </w:rPr>
        <w:t xml:space="preserve"> </w:t>
      </w:r>
    </w:p>
    <w:p w14:paraId="2C150FD3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§ 7.</w:t>
      </w:r>
      <w:r w:rsidRPr="00181CA1">
        <w:rPr>
          <w:rFonts w:asciiTheme="minorHAnsi" w:hAnsiTheme="minorHAnsi" w:cstheme="minorHAnsi"/>
        </w:rPr>
        <w:t xml:space="preserve"> </w:t>
      </w:r>
    </w:p>
    <w:p w14:paraId="3F0CD35D" w14:textId="6F27A0F1" w:rsidR="00494F63" w:rsidRPr="00181CA1" w:rsidRDefault="002D5786" w:rsidP="00CE7342">
      <w:pPr>
        <w:numPr>
          <w:ilvl w:val="0"/>
          <w:numId w:val="6"/>
        </w:numPr>
        <w:spacing w:after="0"/>
        <w:ind w:right="0" w:hanging="425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Rozstrzygnięcie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 oraz ogłoszenie jego wyników odbędzie się w dniu </w:t>
      </w:r>
      <w:r w:rsidR="00D52FA2" w:rsidRPr="00D52FA2">
        <w:rPr>
          <w:rFonts w:asciiTheme="minorHAnsi" w:hAnsiTheme="minorHAnsi" w:cstheme="minorHAnsi"/>
        </w:rPr>
        <w:t>2</w:t>
      </w:r>
      <w:r w:rsidR="0037692D">
        <w:rPr>
          <w:rFonts w:asciiTheme="minorHAnsi" w:hAnsiTheme="minorHAnsi" w:cstheme="minorHAnsi"/>
        </w:rPr>
        <w:t>9</w:t>
      </w:r>
      <w:r w:rsidR="00CF5366" w:rsidRPr="00D52FA2">
        <w:rPr>
          <w:rFonts w:asciiTheme="minorHAnsi" w:hAnsiTheme="minorHAnsi" w:cstheme="minorHAnsi"/>
        </w:rPr>
        <w:t xml:space="preserve"> sierpnia</w:t>
      </w:r>
      <w:r w:rsidRPr="00D52FA2">
        <w:rPr>
          <w:rFonts w:asciiTheme="minorHAnsi" w:hAnsiTheme="minorHAnsi" w:cstheme="minorHAnsi"/>
        </w:rPr>
        <w:t xml:space="preserve"> 202</w:t>
      </w:r>
      <w:r w:rsidR="00841DE1" w:rsidRPr="00D52FA2">
        <w:rPr>
          <w:rFonts w:asciiTheme="minorHAnsi" w:hAnsiTheme="minorHAnsi" w:cstheme="minorHAnsi"/>
        </w:rPr>
        <w:t>5</w:t>
      </w:r>
      <w:r w:rsidRPr="00D52FA2">
        <w:rPr>
          <w:rFonts w:asciiTheme="minorHAnsi" w:hAnsiTheme="minorHAnsi" w:cstheme="minorHAnsi"/>
        </w:rPr>
        <w:t xml:space="preserve"> r.</w:t>
      </w:r>
      <w:r w:rsidRPr="00181CA1">
        <w:rPr>
          <w:rFonts w:asciiTheme="minorHAnsi" w:hAnsiTheme="minorHAnsi" w:cstheme="minorHAnsi"/>
        </w:rPr>
        <w:t xml:space="preserve"> na </w:t>
      </w:r>
      <w:r w:rsidR="00CF5366" w:rsidRPr="00181CA1">
        <w:rPr>
          <w:rFonts w:asciiTheme="minorHAnsi" w:hAnsiTheme="minorHAnsi" w:cstheme="minorHAnsi"/>
        </w:rPr>
        <w:t>terenie Podlaskiego Muzeum Kultury Ludowej</w:t>
      </w:r>
      <w:r w:rsidR="00D52FA2">
        <w:rPr>
          <w:rFonts w:asciiTheme="minorHAnsi" w:hAnsiTheme="minorHAnsi" w:cstheme="minorHAnsi"/>
        </w:rPr>
        <w:t xml:space="preserve"> w Wasilkowie</w:t>
      </w:r>
      <w:r w:rsidRPr="00181CA1">
        <w:rPr>
          <w:rFonts w:asciiTheme="minorHAnsi" w:hAnsiTheme="minorHAnsi" w:cstheme="minorHAnsi"/>
        </w:rPr>
        <w:t xml:space="preserve">. </w:t>
      </w:r>
    </w:p>
    <w:p w14:paraId="6A157C16" w14:textId="77777777" w:rsidR="00CF5366" w:rsidRPr="00181CA1" w:rsidRDefault="00CF5366" w:rsidP="00CE73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0" w:hanging="426"/>
        <w:rPr>
          <w:rFonts w:asciiTheme="minorHAnsi" w:hAnsiTheme="minorHAnsi" w:cstheme="minorHAnsi"/>
          <w:bCs/>
        </w:rPr>
      </w:pPr>
      <w:r w:rsidRPr="00181CA1">
        <w:rPr>
          <w:rFonts w:asciiTheme="minorHAnsi" w:hAnsiTheme="minorHAnsi" w:cstheme="minorHAnsi"/>
          <w:bCs/>
        </w:rPr>
        <w:t>Podczas oceny grupa wieńcowa prezentuje wieniec zgodnie z tradycją regionu, który reprezentuje.</w:t>
      </w:r>
    </w:p>
    <w:p w14:paraId="55464802" w14:textId="77777777" w:rsidR="00CF5366" w:rsidRPr="00181CA1" w:rsidRDefault="00CF5366" w:rsidP="00CE73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0" w:hanging="426"/>
        <w:rPr>
          <w:rFonts w:asciiTheme="minorHAnsi" w:hAnsiTheme="minorHAnsi" w:cstheme="minorHAnsi"/>
          <w:bCs/>
        </w:rPr>
      </w:pPr>
      <w:r w:rsidRPr="00181CA1">
        <w:rPr>
          <w:rFonts w:asciiTheme="minorHAnsi" w:hAnsiTheme="minorHAnsi" w:cstheme="minorHAnsi"/>
          <w:bCs/>
        </w:rPr>
        <w:t xml:space="preserve">W trakcie trwania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>rsu wieńce i grupy wieńcowe będą preze</w:t>
      </w:r>
      <w:r w:rsidR="001C4442" w:rsidRPr="00181CA1">
        <w:rPr>
          <w:rFonts w:asciiTheme="minorHAnsi" w:hAnsiTheme="minorHAnsi" w:cstheme="minorHAnsi"/>
          <w:bCs/>
        </w:rPr>
        <w:t>ntowały się także przed mediami.</w:t>
      </w:r>
    </w:p>
    <w:p w14:paraId="75115DBF" w14:textId="262ED918" w:rsidR="00494F63" w:rsidRPr="00181CA1" w:rsidRDefault="002D5786" w:rsidP="00D52FA2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 </w:t>
      </w:r>
    </w:p>
    <w:p w14:paraId="364658C8" w14:textId="77777777" w:rsidR="00494F63" w:rsidRPr="00181CA1" w:rsidRDefault="00756DC0" w:rsidP="00CE7342">
      <w:pPr>
        <w:spacing w:after="0" w:line="259" w:lineRule="auto"/>
        <w:ind w:left="10" w:right="3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PRZETWARZANIE DANYCH OSOBOWYCH</w:t>
      </w:r>
    </w:p>
    <w:p w14:paraId="43C8B5D1" w14:textId="77777777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§ </w:t>
      </w:r>
      <w:r w:rsidR="00AD69BE" w:rsidRPr="00181CA1">
        <w:rPr>
          <w:rFonts w:asciiTheme="minorHAnsi" w:hAnsiTheme="minorHAnsi" w:cstheme="minorHAnsi"/>
          <w:b/>
        </w:rPr>
        <w:t>8.</w:t>
      </w:r>
      <w:r w:rsidRPr="00181CA1">
        <w:rPr>
          <w:rFonts w:asciiTheme="minorHAnsi" w:hAnsiTheme="minorHAnsi" w:cstheme="minorHAnsi"/>
          <w:b/>
        </w:rPr>
        <w:t xml:space="preserve"> </w:t>
      </w:r>
    </w:p>
    <w:p w14:paraId="05F3DF82" w14:textId="77777777" w:rsidR="00494F63" w:rsidRPr="00181CA1" w:rsidRDefault="00756DC0" w:rsidP="00756DC0">
      <w:pPr>
        <w:spacing w:after="0"/>
        <w:ind w:left="0" w:right="0" w:firstLine="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Na etapie zgłoszenia i przebiegu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>rsu nie będą przetwarzane dane osobowe. Dane osobowe będą pobieranie wyłą</w:t>
      </w:r>
      <w:r w:rsidR="00917164" w:rsidRPr="00181CA1">
        <w:rPr>
          <w:rFonts w:asciiTheme="minorHAnsi" w:hAnsiTheme="minorHAnsi" w:cstheme="minorHAnsi"/>
        </w:rPr>
        <w:t xml:space="preserve">cznie od laureatów Konkursu. </w:t>
      </w:r>
    </w:p>
    <w:p w14:paraId="3021297A" w14:textId="77777777" w:rsidR="00917164" w:rsidRPr="00181CA1" w:rsidRDefault="00917164" w:rsidP="00D52FA2">
      <w:pPr>
        <w:spacing w:after="0" w:line="259" w:lineRule="auto"/>
        <w:ind w:left="0" w:right="6" w:firstLine="0"/>
        <w:rPr>
          <w:rFonts w:asciiTheme="minorHAnsi" w:hAnsiTheme="minorHAnsi" w:cstheme="minorHAnsi"/>
          <w:b/>
        </w:rPr>
      </w:pPr>
    </w:p>
    <w:p w14:paraId="0340F063" w14:textId="77777777" w:rsidR="00917164" w:rsidRPr="00181CA1" w:rsidRDefault="00917164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181CA1">
        <w:rPr>
          <w:rFonts w:asciiTheme="minorHAnsi" w:hAnsiTheme="minorHAnsi" w:cstheme="minorHAnsi"/>
          <w:b/>
        </w:rPr>
        <w:t>ZAKRES ODPOWIEDZIALNOŚCI</w:t>
      </w:r>
    </w:p>
    <w:p w14:paraId="6D52A8E1" w14:textId="1E322C4D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 xml:space="preserve">§ </w:t>
      </w:r>
      <w:r w:rsidR="00D52FA2">
        <w:rPr>
          <w:rFonts w:asciiTheme="minorHAnsi" w:hAnsiTheme="minorHAnsi" w:cstheme="minorHAnsi"/>
          <w:b/>
        </w:rPr>
        <w:t>9</w:t>
      </w:r>
      <w:r w:rsidRPr="00181CA1">
        <w:rPr>
          <w:rFonts w:asciiTheme="minorHAnsi" w:hAnsiTheme="minorHAnsi" w:cstheme="minorHAnsi"/>
          <w:b/>
        </w:rPr>
        <w:t xml:space="preserve">. </w:t>
      </w:r>
    </w:p>
    <w:p w14:paraId="1725B24F" w14:textId="77777777" w:rsidR="00494F63" w:rsidRPr="00181CA1" w:rsidRDefault="002D5786" w:rsidP="00CE7342">
      <w:pPr>
        <w:numPr>
          <w:ilvl w:val="0"/>
          <w:numId w:val="13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Organizator nie ponosi odpowiedzialności podczas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 za: </w:t>
      </w:r>
    </w:p>
    <w:p w14:paraId="1C3640C4" w14:textId="77777777" w:rsidR="00494F63" w:rsidRPr="00181CA1" w:rsidRDefault="002D5786" w:rsidP="00CE7342">
      <w:pPr>
        <w:numPr>
          <w:ilvl w:val="1"/>
          <w:numId w:val="13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szkody lub ubytki spowodowane przez osoby trzecie albo powstałe z winy poszkodowanego;  </w:t>
      </w:r>
    </w:p>
    <w:p w14:paraId="685F5E4A" w14:textId="77777777" w:rsidR="00494F63" w:rsidRPr="00181CA1" w:rsidRDefault="002D5786" w:rsidP="00CE7342">
      <w:pPr>
        <w:numPr>
          <w:ilvl w:val="1"/>
          <w:numId w:val="13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szkody lub ubytki spowodowane siłą wyższą, np. działaniem sił przyrody, przerwą  w dostawie energii elektrycznej i innymi przyczynami losowymi.  </w:t>
      </w:r>
    </w:p>
    <w:p w14:paraId="3A345732" w14:textId="7EBCA5BA" w:rsidR="00181CA1" w:rsidRPr="00D52FA2" w:rsidRDefault="002D5786" w:rsidP="00D52FA2">
      <w:pPr>
        <w:numPr>
          <w:ilvl w:val="0"/>
          <w:numId w:val="13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Organizator nie ponosi odpowiedzialności za ewentualne szkody uczestników powstałe  w wyniku odwołania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rsu. </w:t>
      </w:r>
    </w:p>
    <w:p w14:paraId="0501E4EC" w14:textId="77777777" w:rsidR="00917164" w:rsidRPr="00181CA1" w:rsidRDefault="00917164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  <w:b/>
        </w:rPr>
      </w:pPr>
      <w:r w:rsidRPr="00181CA1">
        <w:rPr>
          <w:rFonts w:asciiTheme="minorHAnsi" w:hAnsiTheme="minorHAnsi" w:cstheme="minorHAnsi"/>
          <w:b/>
        </w:rPr>
        <w:t>POSTANOWIENIA KOŃCOWE</w:t>
      </w:r>
    </w:p>
    <w:p w14:paraId="34B7D759" w14:textId="2272C494" w:rsidR="00494F63" w:rsidRPr="00181CA1" w:rsidRDefault="002D5786" w:rsidP="00CE7342">
      <w:pPr>
        <w:spacing w:after="0" w:line="259" w:lineRule="auto"/>
        <w:ind w:left="10" w:right="6" w:hanging="10"/>
        <w:jc w:val="center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/>
        </w:rPr>
        <w:t>§ 1</w:t>
      </w:r>
      <w:r w:rsidR="00D52FA2">
        <w:rPr>
          <w:rFonts w:asciiTheme="minorHAnsi" w:hAnsiTheme="minorHAnsi" w:cstheme="minorHAnsi"/>
          <w:b/>
        </w:rPr>
        <w:t>0</w:t>
      </w:r>
      <w:r w:rsidRPr="00181CA1">
        <w:rPr>
          <w:rFonts w:asciiTheme="minorHAnsi" w:hAnsiTheme="minorHAnsi" w:cstheme="minorHAnsi"/>
          <w:b/>
        </w:rPr>
        <w:t xml:space="preserve">. </w:t>
      </w:r>
    </w:p>
    <w:p w14:paraId="0BCD5238" w14:textId="77777777" w:rsidR="00494F63" w:rsidRPr="00181CA1" w:rsidRDefault="00917164" w:rsidP="00CE7342">
      <w:pPr>
        <w:numPr>
          <w:ilvl w:val="0"/>
          <w:numId w:val="14"/>
        </w:numPr>
        <w:spacing w:after="0" w:line="315" w:lineRule="auto"/>
        <w:ind w:right="0" w:hanging="360"/>
        <w:rPr>
          <w:rFonts w:asciiTheme="minorHAnsi" w:hAnsiTheme="minorHAnsi" w:cstheme="minorHAnsi"/>
          <w:u w:val="single"/>
        </w:rPr>
      </w:pPr>
      <w:r w:rsidRPr="00181CA1">
        <w:rPr>
          <w:rFonts w:asciiTheme="minorHAnsi" w:hAnsiTheme="minorHAnsi" w:cstheme="minorHAnsi"/>
          <w:u w:val="single"/>
        </w:rPr>
        <w:t>Uczestnicy Konkursu</w:t>
      </w:r>
      <w:r w:rsidR="002D5786" w:rsidRPr="00181CA1">
        <w:rPr>
          <w:rFonts w:asciiTheme="minorHAnsi" w:hAnsiTheme="minorHAnsi" w:cstheme="minorHAnsi"/>
          <w:u w:val="single"/>
        </w:rPr>
        <w:t xml:space="preserve"> przyjmują i w pełni akcep</w:t>
      </w:r>
      <w:r w:rsidR="001C4442" w:rsidRPr="00181CA1">
        <w:rPr>
          <w:rFonts w:asciiTheme="minorHAnsi" w:hAnsiTheme="minorHAnsi" w:cstheme="minorHAnsi"/>
          <w:u w:val="single"/>
        </w:rPr>
        <w:t xml:space="preserve">tują zasady </w:t>
      </w:r>
      <w:r w:rsidRPr="00181CA1">
        <w:rPr>
          <w:rFonts w:asciiTheme="minorHAnsi" w:hAnsiTheme="minorHAnsi" w:cstheme="minorHAnsi"/>
          <w:u w:val="single"/>
        </w:rPr>
        <w:t>Konku</w:t>
      </w:r>
      <w:r w:rsidR="001C4442" w:rsidRPr="00181CA1">
        <w:rPr>
          <w:rFonts w:asciiTheme="minorHAnsi" w:hAnsiTheme="minorHAnsi" w:cstheme="minorHAnsi"/>
          <w:u w:val="single"/>
        </w:rPr>
        <w:t>rsu zawarte w </w:t>
      </w:r>
      <w:r w:rsidR="002D5786" w:rsidRPr="00181CA1">
        <w:rPr>
          <w:rFonts w:asciiTheme="minorHAnsi" w:hAnsiTheme="minorHAnsi" w:cstheme="minorHAnsi"/>
          <w:u w:val="single"/>
        </w:rPr>
        <w:t>Regulamini</w:t>
      </w:r>
      <w:r w:rsidR="00CE7342" w:rsidRPr="00181CA1">
        <w:rPr>
          <w:rFonts w:asciiTheme="minorHAnsi" w:hAnsiTheme="minorHAnsi" w:cstheme="minorHAnsi"/>
          <w:u w:val="single"/>
        </w:rPr>
        <w:t>e</w:t>
      </w:r>
      <w:r w:rsidR="002D5786" w:rsidRPr="00181CA1">
        <w:rPr>
          <w:rFonts w:asciiTheme="minorHAnsi" w:hAnsiTheme="minorHAnsi" w:cstheme="minorHAnsi"/>
          <w:u w:val="single"/>
        </w:rPr>
        <w:t xml:space="preserve">. </w:t>
      </w:r>
    </w:p>
    <w:p w14:paraId="5ED7DC7F" w14:textId="77777777" w:rsidR="00494F63" w:rsidRPr="00181CA1" w:rsidRDefault="002D5786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Organizator zastrzega sobie prawo dokonywania zmian w Regulaminie, z zastrzeżeniem, że zmiana terminów wskazanych w Regulaminie, nie stanowi zmiany Regulaminu. Informacja o zmianie terminów zostanie zamieszczona na stronie internetowej Organizatora. </w:t>
      </w:r>
    </w:p>
    <w:p w14:paraId="1A32F025" w14:textId="77777777" w:rsidR="00494F63" w:rsidRPr="00181CA1" w:rsidRDefault="002D5786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We wszystkich sprawach nieuregulowanych w Regulaminie decyzję podejmuje Organizator. </w:t>
      </w:r>
    </w:p>
    <w:p w14:paraId="2F338685" w14:textId="77777777" w:rsidR="001C4442" w:rsidRPr="00181CA1" w:rsidRDefault="002D5786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Organizator zastrzega sobie prawo odwołania lub unieważnienia </w:t>
      </w:r>
      <w:r w:rsidR="00917164" w:rsidRPr="00181CA1">
        <w:rPr>
          <w:rFonts w:asciiTheme="minorHAnsi" w:hAnsiTheme="minorHAnsi" w:cstheme="minorHAnsi"/>
        </w:rPr>
        <w:t>Konku</w:t>
      </w:r>
      <w:r w:rsidRPr="00181CA1">
        <w:rPr>
          <w:rFonts w:asciiTheme="minorHAnsi" w:hAnsiTheme="minorHAnsi" w:cstheme="minorHAnsi"/>
        </w:rPr>
        <w:t xml:space="preserve">rsu. </w:t>
      </w:r>
    </w:p>
    <w:p w14:paraId="66BC764E" w14:textId="77777777" w:rsidR="001C4442" w:rsidRPr="00181CA1" w:rsidRDefault="0069592A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>W zakresie nieuregulowanym w niniejszym Regulaminie zastosowanie mają przepisy Kodeksu cywilnego, ustawy o prawie autorskim i prawach pokrewnych oraz inne powszech</w:t>
      </w:r>
      <w:r w:rsidR="001C4442" w:rsidRPr="00181CA1">
        <w:rPr>
          <w:rFonts w:asciiTheme="minorHAnsi" w:hAnsiTheme="minorHAnsi" w:cstheme="minorHAnsi"/>
        </w:rPr>
        <w:t>nie obowiązujące przepisy prawa.</w:t>
      </w:r>
    </w:p>
    <w:p w14:paraId="67136DF1" w14:textId="77777777" w:rsidR="001C4442" w:rsidRPr="00181CA1" w:rsidRDefault="0069592A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Cs/>
        </w:rPr>
        <w:t xml:space="preserve">Organizator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 xml:space="preserve">rsu informuje, iż laureaci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 xml:space="preserve">rsu oraz uczestnicy wyróżnieni mogą zostać poproszeni o udostępnienie wieńców Organizatorowi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 xml:space="preserve">rsu lub podmiotowi wskazanemu przez Organizatora, na cele ich prezentacji, np. na wystawach, w innych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>rsach.</w:t>
      </w:r>
    </w:p>
    <w:p w14:paraId="6F6DAE0F" w14:textId="77777777" w:rsidR="001C4442" w:rsidRPr="00181CA1" w:rsidRDefault="0069592A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Cs/>
        </w:rPr>
        <w:t xml:space="preserve">Organizator zastrzega sobie możliwość wydłużenia terminu składania zgłoszeń do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 xml:space="preserve">rsu, zmiany daty i miejsca przeprowadzenia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>rsu, o czym powiadomi odpowiednio wcześniej oficjalnym pismem.</w:t>
      </w:r>
    </w:p>
    <w:p w14:paraId="5DBB6AC9" w14:textId="77777777" w:rsidR="001C4442" w:rsidRPr="00181CA1" w:rsidRDefault="0069592A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bCs/>
        </w:rPr>
        <w:t xml:space="preserve">W sytuacji, gdy grupa chcąca wziąć udział w </w:t>
      </w:r>
      <w:r w:rsidR="00917164" w:rsidRPr="00181CA1">
        <w:rPr>
          <w:rFonts w:asciiTheme="minorHAnsi" w:hAnsiTheme="minorHAnsi" w:cstheme="minorHAnsi"/>
          <w:bCs/>
        </w:rPr>
        <w:t>Konku</w:t>
      </w:r>
      <w:r w:rsidRPr="00181CA1">
        <w:rPr>
          <w:rFonts w:asciiTheme="minorHAnsi" w:hAnsiTheme="minorHAnsi" w:cstheme="minorHAnsi"/>
          <w:bCs/>
        </w:rPr>
        <w:t xml:space="preserve">rsie nie posiada wystarczającej wiedzy dotyczącej tradycji i symboliki wykonania tradycyjnego wieńca dożynkowego, zachęcamy Państwa </w:t>
      </w:r>
      <w:r w:rsidRPr="00181CA1">
        <w:rPr>
          <w:rFonts w:asciiTheme="minorHAnsi" w:hAnsiTheme="minorHAnsi" w:cstheme="minorHAnsi"/>
          <w:bCs/>
        </w:rPr>
        <w:lastRenderedPageBreak/>
        <w:t xml:space="preserve">do kontaktu z Podlaskim Muzeum Kultury Ludowej w Wasilkowie, w których </w:t>
      </w:r>
      <w:r w:rsidRPr="00181CA1">
        <w:rPr>
          <w:rFonts w:asciiTheme="minorHAnsi" w:hAnsiTheme="minorHAnsi" w:cstheme="minorHAnsi"/>
          <w:bCs/>
          <w:color w:val="000000" w:themeColor="text1"/>
        </w:rPr>
        <w:t>to instytucjach etnografowie udzielą</w:t>
      </w:r>
      <w:r w:rsidRPr="00181CA1">
        <w:rPr>
          <w:rFonts w:asciiTheme="minorHAnsi" w:hAnsiTheme="minorHAnsi" w:cstheme="minorHAnsi"/>
          <w:bCs/>
        </w:rPr>
        <w:t xml:space="preserve"> Państw</w:t>
      </w:r>
      <w:r w:rsidRPr="00181CA1">
        <w:rPr>
          <w:rFonts w:asciiTheme="minorHAnsi" w:hAnsiTheme="minorHAnsi" w:cstheme="minorHAnsi"/>
          <w:bCs/>
          <w:color w:val="000000" w:themeColor="text1"/>
        </w:rPr>
        <w:t>u</w:t>
      </w:r>
      <w:r w:rsidRPr="00181CA1">
        <w:rPr>
          <w:rFonts w:asciiTheme="minorHAnsi" w:hAnsiTheme="minorHAnsi" w:cstheme="minorHAnsi"/>
          <w:bCs/>
        </w:rPr>
        <w:t xml:space="preserve"> niezbędnych informacji.</w:t>
      </w:r>
    </w:p>
    <w:p w14:paraId="79FC8C3D" w14:textId="77777777" w:rsidR="00494F63" w:rsidRPr="00181CA1" w:rsidRDefault="0069592A" w:rsidP="00CE7342">
      <w:pPr>
        <w:numPr>
          <w:ilvl w:val="0"/>
          <w:numId w:val="14"/>
        </w:numPr>
        <w:spacing w:after="0"/>
        <w:ind w:right="0" w:hanging="360"/>
        <w:rPr>
          <w:rFonts w:asciiTheme="minorHAnsi" w:hAnsiTheme="minorHAnsi" w:cstheme="minorHAnsi"/>
        </w:rPr>
      </w:pPr>
      <w:r w:rsidRPr="00181CA1">
        <w:rPr>
          <w:rStyle w:val="Pogrubienie"/>
          <w:rFonts w:asciiTheme="minorHAnsi" w:hAnsiTheme="minorHAnsi" w:cstheme="minorHAnsi"/>
          <w:b w:val="0"/>
        </w:rPr>
        <w:t xml:space="preserve">Wszystkie pytania dotyczące spraw niewyszczególnionych w Regulaminie </w:t>
      </w:r>
      <w:r w:rsidR="00917164" w:rsidRPr="00181CA1">
        <w:rPr>
          <w:rStyle w:val="Pogrubienie"/>
          <w:rFonts w:asciiTheme="minorHAnsi" w:hAnsiTheme="minorHAnsi" w:cstheme="minorHAnsi"/>
          <w:b w:val="0"/>
        </w:rPr>
        <w:t>Konku</w:t>
      </w:r>
      <w:r w:rsidRPr="00181CA1">
        <w:rPr>
          <w:rStyle w:val="Pogrubienie"/>
          <w:rFonts w:asciiTheme="minorHAnsi" w:hAnsiTheme="minorHAnsi" w:cstheme="minorHAnsi"/>
          <w:b w:val="0"/>
        </w:rPr>
        <w:t xml:space="preserve">rsu, </w:t>
      </w:r>
      <w:r w:rsidR="00917164" w:rsidRPr="00181CA1">
        <w:rPr>
          <w:rStyle w:val="Pogrubienie"/>
          <w:rFonts w:asciiTheme="minorHAnsi" w:hAnsiTheme="minorHAnsi" w:cstheme="minorHAnsi"/>
          <w:b w:val="0"/>
        </w:rPr>
        <w:t>należy</w:t>
      </w:r>
      <w:r w:rsidRPr="00181CA1">
        <w:rPr>
          <w:rStyle w:val="Pogrubienie"/>
          <w:rFonts w:asciiTheme="minorHAnsi" w:hAnsiTheme="minorHAnsi" w:cstheme="minorHAnsi"/>
          <w:b w:val="0"/>
        </w:rPr>
        <w:t xml:space="preserve"> kierować bezpośrednio na adres: rolnictwo@podlaskie.eu; tel. </w:t>
      </w:r>
      <w:r w:rsidR="001C4442" w:rsidRPr="00181CA1">
        <w:rPr>
          <w:rStyle w:val="Pogrubienie"/>
          <w:rFonts w:asciiTheme="minorHAnsi" w:hAnsiTheme="minorHAnsi" w:cstheme="minorHAnsi"/>
          <w:b w:val="0"/>
        </w:rPr>
        <w:t>85-66-54-465</w:t>
      </w:r>
    </w:p>
    <w:p w14:paraId="689CFD97" w14:textId="77777777" w:rsidR="00494F63" w:rsidRPr="00181CA1" w:rsidRDefault="002D5786" w:rsidP="00CE7342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 </w:t>
      </w:r>
    </w:p>
    <w:p w14:paraId="69B96664" w14:textId="77777777" w:rsidR="00494F63" w:rsidRPr="00181CA1" w:rsidRDefault="00494F63" w:rsidP="00CE7342">
      <w:pPr>
        <w:spacing w:after="0"/>
        <w:rPr>
          <w:rFonts w:asciiTheme="minorHAnsi" w:hAnsiTheme="minorHAnsi" w:cstheme="minorHAnsi"/>
        </w:rPr>
        <w:sectPr w:rsidR="00494F63" w:rsidRPr="00181CA1" w:rsidSect="00717A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411" w:bottom="993" w:left="1416" w:header="284" w:footer="417" w:gutter="0"/>
          <w:cols w:space="708"/>
          <w:titlePg/>
          <w:docGrid w:linePitch="299"/>
        </w:sectPr>
      </w:pPr>
    </w:p>
    <w:p w14:paraId="0899F0AF" w14:textId="12B6B466" w:rsidR="00494F63" w:rsidRDefault="00607A36" w:rsidP="00607A36">
      <w:pPr>
        <w:spacing w:after="0" w:line="259" w:lineRule="auto"/>
        <w:ind w:left="7655" w:right="692" w:firstLine="5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</w:t>
      </w:r>
      <w:r w:rsidR="002D5786" w:rsidRPr="00181CA1">
        <w:rPr>
          <w:rFonts w:asciiTheme="minorHAnsi" w:hAnsiTheme="minorHAnsi" w:cstheme="minorHAnsi"/>
        </w:rPr>
        <w:t xml:space="preserve">Załącznik nr 1 </w:t>
      </w:r>
      <w:r>
        <w:rPr>
          <w:rFonts w:asciiTheme="minorHAnsi" w:hAnsiTheme="minorHAnsi" w:cstheme="minorHAnsi"/>
        </w:rPr>
        <w:t xml:space="preserve">do Regulaminu                                     </w:t>
      </w:r>
      <w:r w:rsidRPr="00607A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Pr="00181CA1">
        <w:rPr>
          <w:rFonts w:asciiTheme="minorHAnsi" w:hAnsiTheme="minorHAnsi" w:cstheme="minorHAnsi"/>
        </w:rPr>
        <w:t xml:space="preserve">Konkursu na najładniejszy wieniec dożynkowy </w:t>
      </w:r>
      <w:r>
        <w:rPr>
          <w:rFonts w:asciiTheme="minorHAnsi" w:hAnsiTheme="minorHAnsi" w:cstheme="minorHAnsi"/>
        </w:rPr>
        <w:br/>
      </w:r>
      <w:r w:rsidRPr="00181CA1">
        <w:rPr>
          <w:rFonts w:asciiTheme="minorHAnsi" w:hAnsiTheme="minorHAnsi" w:cstheme="minorHAnsi"/>
        </w:rPr>
        <w:t>o nagrodę Prezydenta Rzeczypospolitej Polskiej”</w:t>
      </w:r>
    </w:p>
    <w:p w14:paraId="7063BBFF" w14:textId="77777777" w:rsidR="00607A36" w:rsidRPr="00181CA1" w:rsidRDefault="00607A36" w:rsidP="00607A36">
      <w:pPr>
        <w:spacing w:after="0" w:line="259" w:lineRule="auto"/>
        <w:ind w:left="7655" w:right="692" w:firstLine="2268"/>
        <w:jc w:val="right"/>
        <w:rPr>
          <w:rFonts w:asciiTheme="minorHAnsi" w:hAnsiTheme="minorHAnsi" w:cstheme="minorHAnsi"/>
        </w:rPr>
      </w:pPr>
    </w:p>
    <w:p w14:paraId="14B321B3" w14:textId="77777777" w:rsidR="00CE7342" w:rsidRPr="00181CA1" w:rsidRDefault="00CE7342" w:rsidP="00CE7342">
      <w:pPr>
        <w:spacing w:after="0" w:line="259" w:lineRule="auto"/>
        <w:ind w:left="18" w:right="0" w:hanging="10"/>
        <w:jc w:val="center"/>
        <w:rPr>
          <w:rFonts w:asciiTheme="minorHAnsi" w:eastAsia="Century Gothic" w:hAnsiTheme="minorHAnsi" w:cstheme="minorHAnsi"/>
          <w:b/>
        </w:rPr>
      </w:pPr>
    </w:p>
    <w:p w14:paraId="37208561" w14:textId="77777777" w:rsidR="00494F63" w:rsidRPr="00181CA1" w:rsidRDefault="002D5786" w:rsidP="00CE7342">
      <w:pPr>
        <w:spacing w:after="0" w:line="259" w:lineRule="auto"/>
        <w:ind w:left="18" w:right="0" w:hanging="10"/>
        <w:jc w:val="center"/>
        <w:rPr>
          <w:rFonts w:asciiTheme="minorHAnsi" w:hAnsiTheme="minorHAnsi" w:cstheme="minorHAnsi"/>
          <w:sz w:val="24"/>
        </w:rPr>
      </w:pPr>
      <w:r w:rsidRPr="00181CA1">
        <w:rPr>
          <w:rFonts w:asciiTheme="minorHAnsi" w:eastAsia="Century Gothic" w:hAnsiTheme="minorHAnsi" w:cstheme="minorHAnsi"/>
          <w:b/>
          <w:sz w:val="24"/>
        </w:rPr>
        <w:t xml:space="preserve">KARTA ZGŁOSZENIOWA UCZESTNICTWA  </w:t>
      </w:r>
    </w:p>
    <w:p w14:paraId="75A99A4D" w14:textId="77777777" w:rsidR="00494F63" w:rsidRPr="00181CA1" w:rsidRDefault="002D5786" w:rsidP="00CE7342">
      <w:pPr>
        <w:spacing w:after="0" w:line="259" w:lineRule="auto"/>
        <w:ind w:left="0" w:right="693" w:firstLine="0"/>
        <w:jc w:val="center"/>
        <w:rPr>
          <w:rFonts w:asciiTheme="minorHAnsi" w:hAnsiTheme="minorHAnsi" w:cstheme="minorHAnsi"/>
          <w:sz w:val="24"/>
        </w:rPr>
      </w:pPr>
      <w:r w:rsidRPr="00181CA1">
        <w:rPr>
          <w:rFonts w:asciiTheme="minorHAnsi" w:eastAsia="Century Gothic" w:hAnsiTheme="minorHAnsi" w:cstheme="minorHAnsi"/>
          <w:b/>
          <w:sz w:val="24"/>
        </w:rPr>
        <w:t>W „</w:t>
      </w:r>
      <w:r w:rsidR="00917164" w:rsidRPr="00181CA1">
        <w:rPr>
          <w:rFonts w:asciiTheme="minorHAnsi" w:eastAsia="Century Gothic" w:hAnsiTheme="minorHAnsi" w:cstheme="minorHAnsi"/>
          <w:b/>
          <w:sz w:val="24"/>
        </w:rPr>
        <w:t>KONKU</w:t>
      </w:r>
      <w:r w:rsidRPr="00181CA1">
        <w:rPr>
          <w:rFonts w:asciiTheme="minorHAnsi" w:eastAsia="Century Gothic" w:hAnsiTheme="minorHAnsi" w:cstheme="minorHAnsi"/>
          <w:b/>
          <w:sz w:val="24"/>
        </w:rPr>
        <w:t xml:space="preserve">RSIE NA NAJŁADNIEJSZY WIENIEC DOŻYNKOWY O NAGRODĘ PREZYDENTA RZECZYPOSPOLITEJ POLSKIEJ” </w:t>
      </w:r>
      <w:r w:rsidR="00AD69BE" w:rsidRPr="00181CA1">
        <w:rPr>
          <w:rFonts w:asciiTheme="minorHAnsi" w:eastAsia="Century Gothic" w:hAnsiTheme="minorHAnsi" w:cstheme="minorHAnsi"/>
          <w:b/>
          <w:sz w:val="24"/>
        </w:rPr>
        <w:t>– ETAP WOJEWÓDZKI</w:t>
      </w:r>
    </w:p>
    <w:p w14:paraId="0691616E" w14:textId="2AB78774" w:rsidR="00494F63" w:rsidRPr="00181CA1" w:rsidRDefault="00A43DF1" w:rsidP="00CE7342">
      <w:pPr>
        <w:spacing w:after="0" w:line="259" w:lineRule="auto"/>
        <w:ind w:left="18" w:right="0" w:hanging="10"/>
        <w:jc w:val="center"/>
        <w:rPr>
          <w:rFonts w:asciiTheme="minorHAnsi" w:eastAsia="Century Gothic" w:hAnsiTheme="minorHAnsi" w:cstheme="minorHAnsi"/>
          <w:b/>
          <w:sz w:val="24"/>
        </w:rPr>
      </w:pPr>
      <w:r>
        <w:rPr>
          <w:rFonts w:asciiTheme="minorHAnsi" w:eastAsia="Century Gothic" w:hAnsiTheme="minorHAnsi" w:cstheme="minorHAnsi"/>
          <w:b/>
          <w:sz w:val="24"/>
        </w:rPr>
        <w:t>2</w:t>
      </w:r>
      <w:r w:rsidR="0037692D">
        <w:rPr>
          <w:rFonts w:asciiTheme="minorHAnsi" w:eastAsia="Century Gothic" w:hAnsiTheme="minorHAnsi" w:cstheme="minorHAnsi"/>
          <w:b/>
          <w:sz w:val="24"/>
        </w:rPr>
        <w:t>9</w:t>
      </w:r>
      <w:r w:rsidR="002D5786" w:rsidRPr="00181CA1">
        <w:rPr>
          <w:rFonts w:asciiTheme="minorHAnsi" w:eastAsia="Century Gothic" w:hAnsiTheme="minorHAnsi" w:cstheme="minorHAnsi"/>
          <w:b/>
          <w:sz w:val="24"/>
        </w:rPr>
        <w:t xml:space="preserve"> </w:t>
      </w:r>
      <w:r w:rsidR="00AD69BE" w:rsidRPr="00181CA1">
        <w:rPr>
          <w:rFonts w:asciiTheme="minorHAnsi" w:eastAsia="Century Gothic" w:hAnsiTheme="minorHAnsi" w:cstheme="minorHAnsi"/>
          <w:b/>
          <w:sz w:val="24"/>
        </w:rPr>
        <w:t>SIERPNIA</w:t>
      </w:r>
      <w:r w:rsidR="002D5786" w:rsidRPr="00181CA1">
        <w:rPr>
          <w:rFonts w:asciiTheme="minorHAnsi" w:eastAsia="Century Gothic" w:hAnsiTheme="minorHAnsi" w:cstheme="minorHAnsi"/>
          <w:b/>
          <w:sz w:val="24"/>
        </w:rPr>
        <w:t xml:space="preserve"> 202</w:t>
      </w:r>
      <w:r>
        <w:rPr>
          <w:rFonts w:asciiTheme="minorHAnsi" w:eastAsia="Century Gothic" w:hAnsiTheme="minorHAnsi" w:cstheme="minorHAnsi"/>
          <w:b/>
          <w:sz w:val="24"/>
        </w:rPr>
        <w:t>5</w:t>
      </w:r>
      <w:r w:rsidR="002D5786" w:rsidRPr="00181CA1">
        <w:rPr>
          <w:rFonts w:asciiTheme="minorHAnsi" w:eastAsia="Century Gothic" w:hAnsiTheme="minorHAnsi" w:cstheme="minorHAnsi"/>
          <w:b/>
          <w:sz w:val="24"/>
        </w:rPr>
        <w:t xml:space="preserve"> ROKU </w:t>
      </w:r>
    </w:p>
    <w:p w14:paraId="12536A58" w14:textId="77777777" w:rsidR="00AD69BE" w:rsidRPr="00181CA1" w:rsidRDefault="00AD69BE" w:rsidP="00CE7342">
      <w:pPr>
        <w:spacing w:after="0" w:line="259" w:lineRule="auto"/>
        <w:ind w:left="18" w:right="0" w:hanging="10"/>
        <w:jc w:val="center"/>
        <w:rPr>
          <w:rFonts w:asciiTheme="minorHAnsi" w:eastAsia="Century Gothic" w:hAnsiTheme="minorHAnsi" w:cstheme="minorHAnsi"/>
          <w:b/>
          <w:sz w:val="24"/>
        </w:rPr>
      </w:pPr>
    </w:p>
    <w:p w14:paraId="252359FC" w14:textId="77777777" w:rsidR="00CE7342" w:rsidRPr="00181CA1" w:rsidRDefault="00CE7342" w:rsidP="00CE7342">
      <w:pPr>
        <w:spacing w:after="0" w:line="259" w:lineRule="auto"/>
        <w:ind w:left="18" w:right="0" w:hanging="10"/>
        <w:jc w:val="center"/>
        <w:rPr>
          <w:rFonts w:asciiTheme="minorHAnsi" w:eastAsia="Century Gothic" w:hAnsiTheme="minorHAnsi" w:cstheme="minorHAnsi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515"/>
      </w:tblGrid>
      <w:tr w:rsidR="00AD69BE" w:rsidRPr="00181CA1" w14:paraId="337957CE" w14:textId="77777777" w:rsidTr="00756DC0">
        <w:trPr>
          <w:trHeight w:val="928"/>
          <w:jc w:val="center"/>
        </w:trPr>
        <w:tc>
          <w:tcPr>
            <w:tcW w:w="3827" w:type="dxa"/>
            <w:vAlign w:val="center"/>
          </w:tcPr>
          <w:p w14:paraId="583FCBDF" w14:textId="77777777" w:rsidR="00AD69BE" w:rsidRPr="00181CA1" w:rsidRDefault="00AD69BE" w:rsidP="00CE7342">
            <w:pPr>
              <w:tabs>
                <w:tab w:val="left" w:pos="1091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81CA1">
              <w:rPr>
                <w:rFonts w:asciiTheme="minorHAnsi" w:hAnsiTheme="minorHAnsi" w:cstheme="minorHAnsi"/>
                <w:b/>
              </w:rPr>
              <w:t>Nazwa gminy:</w:t>
            </w:r>
          </w:p>
        </w:tc>
        <w:tc>
          <w:tcPr>
            <w:tcW w:w="4515" w:type="dxa"/>
          </w:tcPr>
          <w:p w14:paraId="227D141D" w14:textId="77777777" w:rsidR="00AD69BE" w:rsidRPr="00181CA1" w:rsidRDefault="00AD69BE" w:rsidP="00CE73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69BE" w:rsidRPr="00181CA1" w14:paraId="0B87B8C0" w14:textId="77777777" w:rsidTr="00756DC0">
        <w:trPr>
          <w:trHeight w:val="928"/>
          <w:jc w:val="center"/>
        </w:trPr>
        <w:tc>
          <w:tcPr>
            <w:tcW w:w="3827" w:type="dxa"/>
            <w:vAlign w:val="center"/>
          </w:tcPr>
          <w:p w14:paraId="512A4750" w14:textId="77777777" w:rsidR="00AD69BE" w:rsidRPr="00181CA1" w:rsidRDefault="00AD69BE" w:rsidP="00CE7342">
            <w:pPr>
              <w:tabs>
                <w:tab w:val="left" w:pos="10915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81CA1">
              <w:rPr>
                <w:rFonts w:asciiTheme="minorHAnsi" w:hAnsiTheme="minorHAnsi" w:cstheme="minorHAnsi"/>
                <w:b/>
              </w:rPr>
              <w:t>Nazwa miejscowości:</w:t>
            </w:r>
          </w:p>
        </w:tc>
        <w:tc>
          <w:tcPr>
            <w:tcW w:w="4515" w:type="dxa"/>
          </w:tcPr>
          <w:p w14:paraId="5DFE9ADB" w14:textId="77777777" w:rsidR="00AD69BE" w:rsidRPr="00181CA1" w:rsidRDefault="00AD69BE" w:rsidP="00CE73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69BE" w:rsidRPr="00181CA1" w14:paraId="39AB58C1" w14:textId="77777777" w:rsidTr="00756DC0">
        <w:trPr>
          <w:trHeight w:val="513"/>
          <w:jc w:val="center"/>
        </w:trPr>
        <w:tc>
          <w:tcPr>
            <w:tcW w:w="3827" w:type="dxa"/>
            <w:vAlign w:val="center"/>
          </w:tcPr>
          <w:p w14:paraId="70C75485" w14:textId="77777777" w:rsidR="00AD69BE" w:rsidRPr="00181CA1" w:rsidRDefault="00756DC0" w:rsidP="00756DC0">
            <w:pPr>
              <w:tabs>
                <w:tab w:val="left" w:pos="10915"/>
              </w:tabs>
              <w:spacing w:after="0" w:line="240" w:lineRule="auto"/>
              <w:ind w:left="22" w:hanging="22"/>
              <w:rPr>
                <w:rFonts w:asciiTheme="minorHAnsi" w:hAnsiTheme="minorHAnsi" w:cstheme="minorHAnsi"/>
              </w:rPr>
            </w:pPr>
            <w:r w:rsidRPr="00181CA1">
              <w:rPr>
                <w:rFonts w:asciiTheme="minorHAnsi" w:hAnsiTheme="minorHAnsi" w:cstheme="minorHAnsi"/>
                <w:b/>
              </w:rPr>
              <w:t>T</w:t>
            </w:r>
            <w:r w:rsidR="00AD69BE" w:rsidRPr="00181CA1">
              <w:rPr>
                <w:rFonts w:asciiTheme="minorHAnsi" w:hAnsiTheme="minorHAnsi" w:cstheme="minorHAnsi"/>
                <w:b/>
              </w:rPr>
              <w:t>elefon</w:t>
            </w:r>
            <w:r w:rsidRPr="00181CA1">
              <w:rPr>
                <w:rFonts w:asciiTheme="minorHAnsi" w:hAnsiTheme="minorHAnsi" w:cstheme="minorHAnsi"/>
                <w:b/>
              </w:rPr>
              <w:t xml:space="preserve"> </w:t>
            </w:r>
            <w:r w:rsidRPr="00181CA1">
              <w:rPr>
                <w:rFonts w:asciiTheme="minorHAnsi" w:hAnsiTheme="minorHAnsi" w:cstheme="minorHAnsi"/>
              </w:rPr>
              <w:t xml:space="preserve">(do komórki Urzędu Gminy odpowiedzialnej za udział w </w:t>
            </w:r>
            <w:r w:rsidR="00917164" w:rsidRPr="00181CA1">
              <w:rPr>
                <w:rFonts w:asciiTheme="minorHAnsi" w:hAnsiTheme="minorHAnsi" w:cstheme="minorHAnsi"/>
              </w:rPr>
              <w:t>Konku</w:t>
            </w:r>
            <w:r w:rsidRPr="00181CA1">
              <w:rPr>
                <w:rFonts w:asciiTheme="minorHAnsi" w:hAnsiTheme="minorHAnsi" w:cstheme="minorHAnsi"/>
              </w:rPr>
              <w:t xml:space="preserve">rsie) </w:t>
            </w:r>
          </w:p>
        </w:tc>
        <w:tc>
          <w:tcPr>
            <w:tcW w:w="4515" w:type="dxa"/>
            <w:vAlign w:val="center"/>
          </w:tcPr>
          <w:p w14:paraId="2A026A0E" w14:textId="77777777" w:rsidR="00AD69BE" w:rsidRPr="00181CA1" w:rsidRDefault="00AD69BE" w:rsidP="00CE73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69BE" w:rsidRPr="00181CA1" w14:paraId="0D20E011" w14:textId="77777777" w:rsidTr="00756DC0">
        <w:trPr>
          <w:trHeight w:val="577"/>
          <w:jc w:val="center"/>
        </w:trPr>
        <w:tc>
          <w:tcPr>
            <w:tcW w:w="3827" w:type="dxa"/>
            <w:vAlign w:val="center"/>
          </w:tcPr>
          <w:p w14:paraId="7D78AA65" w14:textId="77777777" w:rsidR="00AD69BE" w:rsidRPr="00181CA1" w:rsidRDefault="00AD69BE" w:rsidP="00CE734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81CA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E-mail </w:t>
            </w:r>
          </w:p>
        </w:tc>
        <w:tc>
          <w:tcPr>
            <w:tcW w:w="4515" w:type="dxa"/>
          </w:tcPr>
          <w:p w14:paraId="192DCD12" w14:textId="77777777" w:rsidR="00AD69BE" w:rsidRPr="00181CA1" w:rsidRDefault="00AD69BE" w:rsidP="00CE73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140AC51" w14:textId="77777777" w:rsidR="00AD69BE" w:rsidRPr="00181CA1" w:rsidRDefault="00AD69BE" w:rsidP="00CE7342">
      <w:pPr>
        <w:pStyle w:val="Bezodstpw"/>
        <w:ind w:firstLine="708"/>
        <w:rPr>
          <w:rFonts w:asciiTheme="minorHAnsi" w:hAnsiTheme="minorHAnsi" w:cstheme="minorHAnsi"/>
          <w:sz w:val="22"/>
          <w:szCs w:val="22"/>
        </w:rPr>
      </w:pPr>
    </w:p>
    <w:p w14:paraId="691F657B" w14:textId="77777777" w:rsidR="00AD69BE" w:rsidRPr="00181CA1" w:rsidRDefault="00AD69BE" w:rsidP="00CE7342">
      <w:pPr>
        <w:pStyle w:val="Bezodstpw"/>
        <w:ind w:left="567"/>
        <w:rPr>
          <w:rFonts w:asciiTheme="minorHAnsi" w:hAnsiTheme="minorHAnsi" w:cstheme="minorHAnsi"/>
          <w:sz w:val="22"/>
          <w:szCs w:val="22"/>
        </w:rPr>
      </w:pPr>
    </w:p>
    <w:p w14:paraId="74851984" w14:textId="1E1A1C98" w:rsidR="00AD69BE" w:rsidRDefault="00AD69BE" w:rsidP="00CE7342">
      <w:pPr>
        <w:pStyle w:val="Bezodstpw"/>
        <w:ind w:left="567"/>
        <w:rPr>
          <w:rFonts w:asciiTheme="minorHAnsi" w:hAnsiTheme="minorHAnsi" w:cstheme="minorHAnsi"/>
          <w:sz w:val="22"/>
          <w:szCs w:val="22"/>
        </w:rPr>
      </w:pPr>
      <w:r w:rsidRPr="00181CA1">
        <w:rPr>
          <w:rFonts w:asciiTheme="minorHAnsi" w:hAnsiTheme="minorHAnsi" w:cstheme="minorHAnsi"/>
          <w:sz w:val="22"/>
          <w:szCs w:val="22"/>
        </w:rPr>
        <w:t xml:space="preserve">Zgłoszenia należy dokonać elektronicznie (skan z podpisem wójta/burmistrza) na adres e-mail: </w:t>
      </w:r>
      <w:hyperlink r:id="rId13" w:history="1">
        <w:r w:rsidRPr="00181CA1">
          <w:rPr>
            <w:rStyle w:val="Hipercze"/>
            <w:rFonts w:asciiTheme="minorHAnsi" w:hAnsiTheme="minorHAnsi" w:cstheme="minorHAnsi"/>
            <w:i/>
            <w:sz w:val="22"/>
            <w:szCs w:val="22"/>
          </w:rPr>
          <w:t>rolnictwo@podlaskie.eu</w:t>
        </w:r>
      </w:hyperlink>
      <w:r w:rsidRPr="00181CA1">
        <w:rPr>
          <w:rFonts w:asciiTheme="minorHAnsi" w:hAnsiTheme="minorHAnsi" w:cstheme="minorHAnsi"/>
          <w:sz w:val="22"/>
          <w:szCs w:val="22"/>
        </w:rPr>
        <w:t xml:space="preserve"> (</w:t>
      </w:r>
      <w:r w:rsidRPr="00181CA1">
        <w:rPr>
          <w:rFonts w:asciiTheme="minorHAnsi" w:hAnsiTheme="minorHAnsi" w:cstheme="minorHAnsi"/>
          <w:sz w:val="22"/>
          <w:szCs w:val="22"/>
          <w:u w:val="single"/>
        </w:rPr>
        <w:t>nie ma potrzeby wysyłania potwierdzenia w wersji papierowej</w:t>
      </w:r>
      <w:r w:rsidRPr="00181CA1">
        <w:rPr>
          <w:rFonts w:asciiTheme="minorHAnsi" w:hAnsiTheme="minorHAnsi" w:cstheme="minorHAnsi"/>
          <w:sz w:val="22"/>
          <w:szCs w:val="22"/>
        </w:rPr>
        <w:t>)</w:t>
      </w:r>
      <w:r w:rsidR="002042EB">
        <w:rPr>
          <w:rFonts w:asciiTheme="minorHAnsi" w:hAnsiTheme="minorHAnsi" w:cstheme="minorHAnsi"/>
          <w:sz w:val="22"/>
          <w:szCs w:val="22"/>
        </w:rPr>
        <w:t>.</w:t>
      </w:r>
    </w:p>
    <w:p w14:paraId="0B638909" w14:textId="343B1E37" w:rsidR="002042EB" w:rsidRPr="00181CA1" w:rsidRDefault="002042EB" w:rsidP="00CE7342">
      <w:pPr>
        <w:pStyle w:val="Bezodstpw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Kartę należy wypełnić używając wielkich liter drukowanych.</w:t>
      </w:r>
    </w:p>
    <w:p w14:paraId="3130C421" w14:textId="77777777" w:rsidR="00AD69BE" w:rsidRPr="00181CA1" w:rsidRDefault="00AD69BE" w:rsidP="00CE7342">
      <w:pPr>
        <w:pStyle w:val="Bezodstpw"/>
        <w:ind w:left="567"/>
        <w:rPr>
          <w:rFonts w:asciiTheme="minorHAnsi" w:hAnsiTheme="minorHAnsi" w:cstheme="minorHAnsi"/>
          <w:sz w:val="22"/>
          <w:szCs w:val="22"/>
        </w:rPr>
      </w:pPr>
    </w:p>
    <w:p w14:paraId="36E10479" w14:textId="77777777" w:rsidR="00AD69BE" w:rsidRPr="00181CA1" w:rsidRDefault="00AD69BE" w:rsidP="00CE7342">
      <w:pPr>
        <w:spacing w:after="0" w:line="259" w:lineRule="auto"/>
        <w:ind w:left="18" w:right="0" w:hanging="10"/>
        <w:jc w:val="center"/>
        <w:rPr>
          <w:rFonts w:asciiTheme="minorHAnsi" w:hAnsiTheme="minorHAnsi" w:cstheme="minorHAnsi"/>
        </w:rPr>
      </w:pPr>
    </w:p>
    <w:p w14:paraId="717571AB" w14:textId="77777777" w:rsidR="00CE7342" w:rsidRPr="00181CA1" w:rsidRDefault="00CE7342" w:rsidP="00CE7342">
      <w:pPr>
        <w:spacing w:after="0" w:line="259" w:lineRule="auto"/>
        <w:ind w:left="18" w:right="0" w:hanging="10"/>
        <w:jc w:val="center"/>
        <w:rPr>
          <w:rFonts w:asciiTheme="minorHAnsi" w:hAnsiTheme="minorHAnsi" w:cstheme="minorHAnsi"/>
        </w:rPr>
      </w:pPr>
    </w:p>
    <w:p w14:paraId="4196938C" w14:textId="77777777" w:rsidR="00756DC0" w:rsidRPr="00181CA1" w:rsidRDefault="00756DC0" w:rsidP="00CE7342">
      <w:pPr>
        <w:spacing w:after="0" w:line="259" w:lineRule="auto"/>
        <w:ind w:left="18" w:right="0" w:hanging="10"/>
        <w:jc w:val="center"/>
        <w:rPr>
          <w:rFonts w:asciiTheme="minorHAnsi" w:hAnsiTheme="minorHAnsi" w:cstheme="minorHAnsi"/>
        </w:rPr>
      </w:pPr>
    </w:p>
    <w:p w14:paraId="48A74763" w14:textId="77777777" w:rsidR="00756DC0" w:rsidRPr="00181CA1" w:rsidRDefault="00756DC0" w:rsidP="00CE7342">
      <w:pPr>
        <w:spacing w:after="0" w:line="259" w:lineRule="auto"/>
        <w:ind w:left="18" w:right="0" w:hanging="10"/>
        <w:jc w:val="center"/>
        <w:rPr>
          <w:rFonts w:asciiTheme="minorHAnsi" w:hAnsiTheme="minorHAnsi" w:cstheme="minorHAnsi"/>
        </w:rPr>
      </w:pPr>
    </w:p>
    <w:p w14:paraId="546A7F86" w14:textId="77777777" w:rsidR="00756DC0" w:rsidRPr="00181CA1" w:rsidRDefault="00756DC0" w:rsidP="00CE7342">
      <w:pPr>
        <w:spacing w:after="0" w:line="259" w:lineRule="auto"/>
        <w:ind w:left="18" w:right="0" w:hanging="10"/>
        <w:jc w:val="center"/>
        <w:rPr>
          <w:rFonts w:asciiTheme="minorHAnsi" w:hAnsiTheme="minorHAnsi" w:cstheme="minorHAnsi"/>
        </w:rPr>
      </w:pPr>
    </w:p>
    <w:p w14:paraId="14AB1A5D" w14:textId="77777777" w:rsidR="00CE7342" w:rsidRPr="00181CA1" w:rsidRDefault="00CE7342" w:rsidP="00CE7342">
      <w:pPr>
        <w:spacing w:after="0" w:line="259" w:lineRule="auto"/>
        <w:ind w:left="18" w:right="0" w:hanging="10"/>
        <w:jc w:val="center"/>
        <w:rPr>
          <w:rFonts w:asciiTheme="minorHAnsi" w:hAnsiTheme="minorHAnsi" w:cstheme="minorHAnsi"/>
        </w:rPr>
      </w:pPr>
    </w:p>
    <w:p w14:paraId="5A03D72E" w14:textId="4FDB52DF" w:rsidR="00607A36" w:rsidRDefault="00607A36" w:rsidP="00607A36">
      <w:pPr>
        <w:spacing w:after="0" w:line="259" w:lineRule="auto"/>
        <w:ind w:left="7788" w:right="692" w:firstLine="567"/>
        <w:jc w:val="righ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lastRenderedPageBreak/>
        <w:t xml:space="preserve">Załącznik nr </w:t>
      </w:r>
      <w:r>
        <w:rPr>
          <w:rFonts w:asciiTheme="minorHAnsi" w:hAnsiTheme="minorHAnsi" w:cstheme="minorHAnsi"/>
        </w:rPr>
        <w:t>2</w:t>
      </w:r>
      <w:r w:rsidRPr="00181C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Regulaminu                                     </w:t>
      </w:r>
      <w:r w:rsidRPr="00607A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Pr="00181CA1">
        <w:rPr>
          <w:rFonts w:asciiTheme="minorHAnsi" w:hAnsiTheme="minorHAnsi" w:cstheme="minorHAnsi"/>
        </w:rPr>
        <w:t xml:space="preserve">Konkursu na najładniejszy wieniec dożynkowy </w:t>
      </w:r>
      <w:r>
        <w:rPr>
          <w:rFonts w:asciiTheme="minorHAnsi" w:hAnsiTheme="minorHAnsi" w:cstheme="minorHAnsi"/>
        </w:rPr>
        <w:br/>
      </w:r>
      <w:r w:rsidRPr="00181CA1">
        <w:rPr>
          <w:rFonts w:asciiTheme="minorHAnsi" w:hAnsiTheme="minorHAnsi" w:cstheme="minorHAnsi"/>
        </w:rPr>
        <w:t>o nagrodę Prezydenta Rzeczypospolitej Polskiej”</w:t>
      </w:r>
    </w:p>
    <w:p w14:paraId="5BC44E66" w14:textId="2C070CC1" w:rsidR="00494F63" w:rsidRPr="00181CA1" w:rsidRDefault="00494F63" w:rsidP="00607A36">
      <w:pPr>
        <w:spacing w:after="0" w:line="259" w:lineRule="auto"/>
        <w:ind w:left="0" w:right="0" w:firstLine="0"/>
        <w:jc w:val="left"/>
        <w:rPr>
          <w:rFonts w:asciiTheme="minorHAnsi" w:eastAsia="Century Gothic" w:hAnsiTheme="minorHAnsi" w:cstheme="minorHAnsi"/>
        </w:rPr>
      </w:pPr>
    </w:p>
    <w:p w14:paraId="15007321" w14:textId="239303C1" w:rsidR="00181CA1" w:rsidRPr="00181CA1" w:rsidRDefault="00181CA1" w:rsidP="00181CA1">
      <w:pPr>
        <w:spacing w:after="0" w:line="259" w:lineRule="auto"/>
        <w:ind w:left="10" w:right="2513" w:hanging="10"/>
        <w:jc w:val="righ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 </w:t>
      </w:r>
    </w:p>
    <w:p w14:paraId="4D4D7BD3" w14:textId="77777777" w:rsidR="00181CA1" w:rsidRPr="00181CA1" w:rsidRDefault="00181CA1" w:rsidP="00181CA1">
      <w:pPr>
        <w:spacing w:after="0" w:line="259" w:lineRule="auto"/>
        <w:ind w:left="4571" w:right="0" w:hanging="10"/>
        <w:jc w:val="left"/>
        <w:rPr>
          <w:rFonts w:asciiTheme="minorHAnsi" w:hAnsiTheme="minorHAnsi" w:cstheme="minorHAnsi"/>
          <w:sz w:val="28"/>
        </w:rPr>
      </w:pPr>
      <w:r w:rsidRPr="00181CA1">
        <w:rPr>
          <w:rFonts w:asciiTheme="minorHAnsi" w:eastAsia="Century Gothic" w:hAnsiTheme="minorHAnsi" w:cstheme="minorHAnsi"/>
          <w:b/>
          <w:sz w:val="28"/>
        </w:rPr>
        <w:t xml:space="preserve">PLANSZA INFORMACYJNA GRUPY WIEŃCOWEJ </w:t>
      </w:r>
    </w:p>
    <w:p w14:paraId="30942864" w14:textId="77777777" w:rsidR="00181CA1" w:rsidRPr="00181CA1" w:rsidRDefault="00181CA1" w:rsidP="00181CA1">
      <w:pPr>
        <w:spacing w:after="0" w:line="259" w:lineRule="auto"/>
        <w:ind w:left="367" w:right="0" w:firstLine="0"/>
        <w:jc w:val="lef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</w:rPr>
        <w:t xml:space="preserve"> </w:t>
      </w:r>
    </w:p>
    <w:p w14:paraId="739E8B7D" w14:textId="607433D0" w:rsidR="00181CA1" w:rsidRPr="00181CA1" w:rsidRDefault="00181CA1" w:rsidP="00A43DF1">
      <w:pPr>
        <w:spacing w:after="0" w:line="259" w:lineRule="auto"/>
        <w:ind w:left="158" w:right="0" w:firstLine="0"/>
        <w:jc w:val="left"/>
        <w:rPr>
          <w:rFonts w:asciiTheme="minorHAnsi" w:hAnsiTheme="minorHAnsi" w:cstheme="minorHAnsi"/>
        </w:rPr>
      </w:pPr>
      <w:r w:rsidRPr="00181CA1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245A337F" wp14:editId="337656FE">
            <wp:extent cx="9064752" cy="4757928"/>
            <wp:effectExtent l="0" t="0" r="0" b="0"/>
            <wp:docPr id="4812" name="Picture 4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" name="Picture 48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64752" cy="47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CA1" w:rsidRPr="00181CA1" w:rsidSect="00607A36">
      <w:footerReference w:type="even" r:id="rId15"/>
      <w:footerReference w:type="default" r:id="rId16"/>
      <w:footerReference w:type="first" r:id="rId17"/>
      <w:pgSz w:w="16838" w:h="11906" w:orient="landscape"/>
      <w:pgMar w:top="851" w:right="1273" w:bottom="1425" w:left="1123" w:header="708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402C" w14:textId="77777777" w:rsidR="00572698" w:rsidRDefault="00572698">
      <w:pPr>
        <w:spacing w:after="0" w:line="240" w:lineRule="auto"/>
      </w:pPr>
      <w:r>
        <w:separator/>
      </w:r>
    </w:p>
  </w:endnote>
  <w:endnote w:type="continuationSeparator" w:id="0">
    <w:p w14:paraId="452093C5" w14:textId="77777777" w:rsidR="00572698" w:rsidRDefault="0057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9595" w14:textId="77777777" w:rsidR="002D5786" w:rsidRDefault="002D578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C6E7" w14:textId="77777777" w:rsidR="002D5786" w:rsidRDefault="002D578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F31" w:rsidRPr="001E5F31">
      <w:rPr>
        <w:rFonts w:ascii="Cambria" w:eastAsia="Cambria" w:hAnsi="Cambria" w:cs="Cambria"/>
        <w:noProof/>
      </w:rPr>
      <w:t>4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ED4B" w14:textId="77777777" w:rsidR="002D5786" w:rsidRDefault="002D578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F31" w:rsidRPr="001E5F31">
      <w:rPr>
        <w:rFonts w:ascii="Cambria" w:eastAsia="Cambria" w:hAnsi="Cambria" w:cs="Cambria"/>
        <w:noProof/>
      </w:rPr>
      <w:t>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3BB3" w14:textId="77777777" w:rsidR="002D5786" w:rsidRDefault="002D578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7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3EC" w14:textId="77777777" w:rsidR="002D5786" w:rsidRDefault="002D578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F31" w:rsidRPr="001E5F31">
      <w:rPr>
        <w:rFonts w:ascii="Cambria" w:eastAsia="Cambria" w:hAnsi="Cambria" w:cs="Cambria"/>
        <w:noProof/>
      </w:rPr>
      <w:t>6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0093" w14:textId="77777777" w:rsidR="002D5786" w:rsidRDefault="002D578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7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F9BC" w14:textId="77777777" w:rsidR="00572698" w:rsidRDefault="00572698">
      <w:pPr>
        <w:spacing w:after="0" w:line="259" w:lineRule="auto"/>
        <w:ind w:left="10" w:right="0" w:firstLine="0"/>
        <w:jc w:val="left"/>
      </w:pPr>
      <w:r>
        <w:separator/>
      </w:r>
    </w:p>
  </w:footnote>
  <w:footnote w:type="continuationSeparator" w:id="0">
    <w:p w14:paraId="29BED211" w14:textId="77777777" w:rsidR="00572698" w:rsidRDefault="00572698">
      <w:pPr>
        <w:spacing w:after="0" w:line="259" w:lineRule="auto"/>
        <w:ind w:left="1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09AA" w14:textId="77777777" w:rsidR="00E97968" w:rsidRDefault="00E979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47F4" w14:textId="77777777" w:rsidR="00E97968" w:rsidRDefault="00E979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D77A" w14:textId="4E84618D" w:rsidR="00A205F8" w:rsidRPr="00A205F8" w:rsidRDefault="009043FE" w:rsidP="00A205F8">
    <w:pPr>
      <w:spacing w:line="240" w:lineRule="auto"/>
      <w:ind w:left="4616" w:firstLine="708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Załącznik do </w:t>
    </w:r>
    <w:r w:rsidR="00A205F8">
      <w:rPr>
        <w:rFonts w:asciiTheme="minorHAnsi" w:hAnsiTheme="minorHAnsi" w:cstheme="minorHAnsi"/>
        <w:sz w:val="20"/>
      </w:rPr>
      <w:t>UCHWAŁY</w:t>
    </w:r>
    <w:r w:rsidR="00A205F8" w:rsidRPr="00A205F8">
      <w:rPr>
        <w:rFonts w:asciiTheme="minorHAnsi" w:hAnsiTheme="minorHAnsi" w:cstheme="minorHAnsi"/>
        <w:sz w:val="20"/>
      </w:rPr>
      <w:t xml:space="preserve"> NR</w:t>
    </w:r>
    <w:r w:rsidR="002042EB">
      <w:rPr>
        <w:rFonts w:asciiTheme="minorHAnsi" w:hAnsiTheme="minorHAnsi" w:cstheme="minorHAnsi"/>
        <w:sz w:val="20"/>
      </w:rPr>
      <w:t xml:space="preserve"> </w:t>
    </w:r>
    <w:r w:rsidR="00E97968">
      <w:rPr>
        <w:rFonts w:asciiTheme="minorHAnsi" w:hAnsiTheme="minorHAnsi" w:cstheme="minorHAnsi"/>
        <w:sz w:val="20"/>
      </w:rPr>
      <w:t>99</w:t>
    </w:r>
    <w:r w:rsidR="00A205F8" w:rsidRPr="00A205F8">
      <w:rPr>
        <w:rFonts w:asciiTheme="minorHAnsi" w:hAnsiTheme="minorHAnsi" w:cstheme="minorHAnsi"/>
        <w:sz w:val="20"/>
      </w:rPr>
      <w:t>/</w:t>
    </w:r>
    <w:r w:rsidR="00E97968">
      <w:rPr>
        <w:rFonts w:asciiTheme="minorHAnsi" w:hAnsiTheme="minorHAnsi" w:cstheme="minorHAnsi"/>
        <w:sz w:val="20"/>
      </w:rPr>
      <w:t>2084</w:t>
    </w:r>
    <w:r w:rsidR="00A205F8" w:rsidRPr="00A205F8">
      <w:rPr>
        <w:rFonts w:asciiTheme="minorHAnsi" w:hAnsiTheme="minorHAnsi" w:cstheme="minorHAnsi"/>
        <w:sz w:val="20"/>
      </w:rPr>
      <w:t>/202</w:t>
    </w:r>
    <w:r w:rsidR="002042EB">
      <w:rPr>
        <w:rFonts w:asciiTheme="minorHAnsi" w:hAnsiTheme="minorHAnsi" w:cstheme="minorHAnsi"/>
        <w:sz w:val="20"/>
      </w:rPr>
      <w:t>5</w:t>
    </w:r>
  </w:p>
  <w:p w14:paraId="48B33A29" w14:textId="77777777" w:rsidR="00A205F8" w:rsidRPr="00A205F8" w:rsidRDefault="00A205F8" w:rsidP="00A205F8">
    <w:pPr>
      <w:spacing w:line="240" w:lineRule="auto"/>
      <w:ind w:left="4616" w:firstLine="708"/>
      <w:rPr>
        <w:rFonts w:asciiTheme="minorHAnsi" w:hAnsiTheme="minorHAnsi" w:cstheme="minorHAnsi"/>
        <w:sz w:val="20"/>
      </w:rPr>
    </w:pPr>
    <w:r w:rsidRPr="00A205F8">
      <w:rPr>
        <w:rFonts w:asciiTheme="minorHAnsi" w:hAnsiTheme="minorHAnsi" w:cstheme="minorHAnsi"/>
        <w:sz w:val="20"/>
      </w:rPr>
      <w:t>ZARZĄDU WOJEWÓDZTWA PODLASKIEGO</w:t>
    </w:r>
  </w:p>
  <w:p w14:paraId="1ECB24BE" w14:textId="17267BA4" w:rsidR="009043FE" w:rsidRPr="009043FE" w:rsidRDefault="00A205F8" w:rsidP="00A205F8">
    <w:pPr>
      <w:spacing w:line="240" w:lineRule="auto"/>
      <w:ind w:left="4616" w:firstLine="708"/>
      <w:rPr>
        <w:rFonts w:asciiTheme="minorHAnsi" w:hAnsiTheme="minorHAnsi" w:cstheme="minorHAnsi"/>
      </w:rPr>
    </w:pPr>
    <w:r w:rsidRPr="00A205F8">
      <w:rPr>
        <w:rFonts w:asciiTheme="minorHAnsi" w:hAnsiTheme="minorHAnsi" w:cstheme="minorHAnsi"/>
        <w:sz w:val="20"/>
      </w:rPr>
      <w:t xml:space="preserve">z dnia </w:t>
    </w:r>
    <w:r w:rsidR="00E97968">
      <w:rPr>
        <w:rFonts w:asciiTheme="minorHAnsi" w:hAnsiTheme="minorHAnsi" w:cstheme="minorHAnsi"/>
        <w:sz w:val="20"/>
      </w:rPr>
      <w:t>18</w:t>
    </w:r>
    <w:r w:rsidR="002042EB">
      <w:rPr>
        <w:rFonts w:asciiTheme="minorHAnsi" w:hAnsiTheme="minorHAnsi" w:cstheme="minorHAnsi"/>
        <w:sz w:val="20"/>
      </w:rPr>
      <w:t xml:space="preserve"> lipca</w:t>
    </w:r>
    <w:r w:rsidRPr="00A205F8">
      <w:rPr>
        <w:rFonts w:asciiTheme="minorHAnsi" w:hAnsiTheme="minorHAnsi" w:cstheme="minorHAnsi"/>
        <w:sz w:val="20"/>
      </w:rPr>
      <w:t xml:space="preserve"> 202</w:t>
    </w:r>
    <w:r w:rsidR="002042EB">
      <w:rPr>
        <w:rFonts w:asciiTheme="minorHAnsi" w:hAnsiTheme="minorHAnsi" w:cstheme="minorHAnsi"/>
        <w:sz w:val="20"/>
      </w:rPr>
      <w:t>5</w:t>
    </w:r>
    <w:r w:rsidRPr="00A205F8">
      <w:rPr>
        <w:rFonts w:asciiTheme="minorHAnsi" w:hAnsiTheme="minorHAnsi" w:cstheme="minorHAnsi"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ACD"/>
    <w:multiLevelType w:val="hybridMultilevel"/>
    <w:tmpl w:val="3D9867C4"/>
    <w:lvl w:ilvl="0" w:tplc="6A2C9028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CC84C">
      <w:start w:val="1"/>
      <w:numFmt w:val="decimal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872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EA37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617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EF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CC9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C77A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0E1E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504DA"/>
    <w:multiLevelType w:val="hybridMultilevel"/>
    <w:tmpl w:val="ACFEF77C"/>
    <w:lvl w:ilvl="0" w:tplc="F1D404BA">
      <w:start w:val="1"/>
      <w:numFmt w:val="decimal"/>
      <w:lvlText w:val="%1."/>
      <w:lvlJc w:val="left"/>
      <w:pPr>
        <w:ind w:left="425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AC036">
      <w:start w:val="1"/>
      <w:numFmt w:val="decimal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874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8BA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68D9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C23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631F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EDC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A3B7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F21C4"/>
    <w:multiLevelType w:val="hybridMultilevel"/>
    <w:tmpl w:val="266EADA6"/>
    <w:lvl w:ilvl="0" w:tplc="52340148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C6E0A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AE01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0304C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4F81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E465FC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E9B0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662C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0034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3736C"/>
    <w:multiLevelType w:val="hybridMultilevel"/>
    <w:tmpl w:val="81CCD85E"/>
    <w:lvl w:ilvl="0" w:tplc="212AA14A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6F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6D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CF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4C9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AD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0F8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AC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E07375"/>
    <w:multiLevelType w:val="hybridMultilevel"/>
    <w:tmpl w:val="E9866BB4"/>
    <w:lvl w:ilvl="0" w:tplc="6A50E9AC">
      <w:start w:val="1"/>
      <w:numFmt w:val="decimal"/>
      <w:lvlText w:val="%1."/>
      <w:lvlJc w:val="left"/>
      <w:pPr>
        <w:ind w:left="425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889D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E12B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4FC0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8597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43A9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081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256B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8887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EA72EF"/>
    <w:multiLevelType w:val="hybridMultilevel"/>
    <w:tmpl w:val="2B6C18E6"/>
    <w:lvl w:ilvl="0" w:tplc="8708C3F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AD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C0C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26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06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051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48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AC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C3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CC7C93"/>
    <w:multiLevelType w:val="hybridMultilevel"/>
    <w:tmpl w:val="C9CA0570"/>
    <w:lvl w:ilvl="0" w:tplc="0D2E0CDA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040BA">
      <w:start w:val="1"/>
      <w:numFmt w:val="lowerLetter"/>
      <w:lvlText w:val="%2"/>
      <w:lvlJc w:val="left"/>
      <w:pPr>
        <w:ind w:left="427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28ECE">
      <w:start w:val="1"/>
      <w:numFmt w:val="upperRoman"/>
      <w:lvlRestart w:val="0"/>
      <w:lvlText w:val="%3."/>
      <w:lvlJc w:val="left"/>
      <w:pPr>
        <w:ind w:left="77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A8702">
      <w:start w:val="1"/>
      <w:numFmt w:val="decimal"/>
      <w:lvlText w:val="%4"/>
      <w:lvlJc w:val="left"/>
      <w:pPr>
        <w:ind w:left="121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A322E">
      <w:start w:val="1"/>
      <w:numFmt w:val="lowerLetter"/>
      <w:lvlText w:val="%5"/>
      <w:lvlJc w:val="left"/>
      <w:pPr>
        <w:ind w:left="193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24F76">
      <w:start w:val="1"/>
      <w:numFmt w:val="lowerRoman"/>
      <w:lvlText w:val="%6"/>
      <w:lvlJc w:val="left"/>
      <w:pPr>
        <w:ind w:left="265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E95E6">
      <w:start w:val="1"/>
      <w:numFmt w:val="decimal"/>
      <w:lvlText w:val="%7"/>
      <w:lvlJc w:val="left"/>
      <w:pPr>
        <w:ind w:left="337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67A5E">
      <w:start w:val="1"/>
      <w:numFmt w:val="lowerLetter"/>
      <w:lvlText w:val="%8"/>
      <w:lvlJc w:val="left"/>
      <w:pPr>
        <w:ind w:left="409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0142">
      <w:start w:val="1"/>
      <w:numFmt w:val="lowerRoman"/>
      <w:lvlText w:val="%9"/>
      <w:lvlJc w:val="left"/>
      <w:pPr>
        <w:ind w:left="4813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987737"/>
    <w:multiLevelType w:val="hybridMultilevel"/>
    <w:tmpl w:val="F7202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342E4"/>
    <w:multiLevelType w:val="hybridMultilevel"/>
    <w:tmpl w:val="AFF4A9D2"/>
    <w:lvl w:ilvl="0" w:tplc="4E904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52A7D"/>
    <w:multiLevelType w:val="hybridMultilevel"/>
    <w:tmpl w:val="B81465C8"/>
    <w:lvl w:ilvl="0" w:tplc="1598D512">
      <w:start w:val="1"/>
      <w:numFmt w:val="decimal"/>
      <w:lvlText w:val="%1."/>
      <w:lvlJc w:val="left"/>
      <w:pPr>
        <w:ind w:left="358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A54E6">
      <w:start w:val="1"/>
      <w:numFmt w:val="decimal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6C5A6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C26FE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89F8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2120C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4EBD6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A1DD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CE1A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E23428"/>
    <w:multiLevelType w:val="hybridMultilevel"/>
    <w:tmpl w:val="51245BAA"/>
    <w:lvl w:ilvl="0" w:tplc="0464C802">
      <w:start w:val="2"/>
      <w:numFmt w:val="decimal"/>
      <w:lvlText w:val="%1."/>
      <w:lvlJc w:val="left"/>
      <w:pPr>
        <w:ind w:left="3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7AEE0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E9A7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48CB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0400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C998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EA46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6708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AC40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A16832"/>
    <w:multiLevelType w:val="hybridMultilevel"/>
    <w:tmpl w:val="C2140024"/>
    <w:lvl w:ilvl="0" w:tplc="E54A04A0">
      <w:start w:val="1"/>
      <w:numFmt w:val="decimal"/>
      <w:lvlText w:val="%1."/>
      <w:lvlJc w:val="left"/>
      <w:pPr>
        <w:ind w:left="360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59A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42F9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B650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45C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87F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A84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6AB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C6CE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E03258"/>
    <w:multiLevelType w:val="hybridMultilevel"/>
    <w:tmpl w:val="778A7B3A"/>
    <w:lvl w:ilvl="0" w:tplc="A4DCF720">
      <w:start w:val="1"/>
      <w:numFmt w:val="decimal"/>
      <w:lvlText w:val="%1."/>
      <w:lvlJc w:val="left"/>
      <w:pPr>
        <w:ind w:left="427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1EAAF2">
      <w:start w:val="1"/>
      <w:numFmt w:val="decimal"/>
      <w:lvlText w:val="%2)"/>
      <w:lvlJc w:val="left"/>
      <w:pPr>
        <w:ind w:left="8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851E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6E830C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406D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AA66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C57A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A906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CFA2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40474C"/>
    <w:multiLevelType w:val="hybridMultilevel"/>
    <w:tmpl w:val="CF6E3A2E"/>
    <w:lvl w:ilvl="0" w:tplc="7AAE061E">
      <w:start w:val="5"/>
      <w:numFmt w:val="upperRoman"/>
      <w:lvlText w:val="%1."/>
      <w:lvlJc w:val="left"/>
      <w:pPr>
        <w:ind w:left="71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46F7A">
      <w:start w:val="1"/>
      <w:numFmt w:val="lowerLetter"/>
      <w:lvlText w:val="%2"/>
      <w:lvlJc w:val="left"/>
      <w:pPr>
        <w:ind w:left="117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2E97C">
      <w:start w:val="1"/>
      <w:numFmt w:val="lowerRoman"/>
      <w:lvlText w:val="%3"/>
      <w:lvlJc w:val="left"/>
      <w:pPr>
        <w:ind w:left="18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A93CC">
      <w:start w:val="1"/>
      <w:numFmt w:val="decimal"/>
      <w:lvlText w:val="%4"/>
      <w:lvlJc w:val="left"/>
      <w:pPr>
        <w:ind w:left="261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05F7A">
      <w:start w:val="1"/>
      <w:numFmt w:val="lowerLetter"/>
      <w:lvlText w:val="%5"/>
      <w:lvlJc w:val="left"/>
      <w:pPr>
        <w:ind w:left="333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01F10">
      <w:start w:val="1"/>
      <w:numFmt w:val="lowerRoman"/>
      <w:lvlText w:val="%6"/>
      <w:lvlJc w:val="left"/>
      <w:pPr>
        <w:ind w:left="405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0D81A">
      <w:start w:val="1"/>
      <w:numFmt w:val="decimal"/>
      <w:lvlText w:val="%7"/>
      <w:lvlJc w:val="left"/>
      <w:pPr>
        <w:ind w:left="477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1C4">
      <w:start w:val="1"/>
      <w:numFmt w:val="lowerLetter"/>
      <w:lvlText w:val="%8"/>
      <w:lvlJc w:val="left"/>
      <w:pPr>
        <w:ind w:left="549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2B378">
      <w:start w:val="1"/>
      <w:numFmt w:val="lowerRoman"/>
      <w:lvlText w:val="%9"/>
      <w:lvlJc w:val="left"/>
      <w:pPr>
        <w:ind w:left="6211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291E86"/>
    <w:multiLevelType w:val="hybridMultilevel"/>
    <w:tmpl w:val="6B7CF870"/>
    <w:lvl w:ilvl="0" w:tplc="BE8EFFE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C78E4">
      <w:start w:val="1"/>
      <w:numFmt w:val="decimal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C71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C9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8DC9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08F6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8A2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8FB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8A9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B02DC3"/>
    <w:multiLevelType w:val="hybridMultilevel"/>
    <w:tmpl w:val="8EFE16EE"/>
    <w:lvl w:ilvl="0" w:tplc="1B480BA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826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26A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2D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8CC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40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8F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4D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69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447A16"/>
    <w:multiLevelType w:val="hybridMultilevel"/>
    <w:tmpl w:val="8C5052D4"/>
    <w:lvl w:ilvl="0" w:tplc="A61C1C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8563B39"/>
    <w:multiLevelType w:val="hybridMultilevel"/>
    <w:tmpl w:val="5DAE2F76"/>
    <w:lvl w:ilvl="0" w:tplc="1D48BFB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8C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60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4B8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2F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86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FE9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D0B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89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A6050F"/>
    <w:multiLevelType w:val="hybridMultilevel"/>
    <w:tmpl w:val="83BC5E44"/>
    <w:lvl w:ilvl="0" w:tplc="C32853B6">
      <w:start w:val="1"/>
      <w:numFmt w:val="decimal"/>
      <w:lvlText w:val="%1."/>
      <w:lvlJc w:val="left"/>
      <w:pPr>
        <w:ind w:left="358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2D75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389E4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C009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42D0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A53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6D8F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2785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EB59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121164">
    <w:abstractNumId w:val="1"/>
  </w:num>
  <w:num w:numId="2" w16cid:durableId="233707050">
    <w:abstractNumId w:val="18"/>
  </w:num>
  <w:num w:numId="3" w16cid:durableId="1918712262">
    <w:abstractNumId w:val="9"/>
  </w:num>
  <w:num w:numId="4" w16cid:durableId="1477604227">
    <w:abstractNumId w:val="11"/>
  </w:num>
  <w:num w:numId="5" w16cid:durableId="433136920">
    <w:abstractNumId w:val="12"/>
  </w:num>
  <w:num w:numId="6" w16cid:durableId="1124731633">
    <w:abstractNumId w:val="4"/>
  </w:num>
  <w:num w:numId="7" w16cid:durableId="471605359">
    <w:abstractNumId w:val="2"/>
  </w:num>
  <w:num w:numId="8" w16cid:durableId="35594140">
    <w:abstractNumId w:val="10"/>
  </w:num>
  <w:num w:numId="9" w16cid:durableId="1616524650">
    <w:abstractNumId w:val="5"/>
  </w:num>
  <w:num w:numId="10" w16cid:durableId="1895046426">
    <w:abstractNumId w:val="17"/>
  </w:num>
  <w:num w:numId="11" w16cid:durableId="141041795">
    <w:abstractNumId w:val="15"/>
  </w:num>
  <w:num w:numId="12" w16cid:durableId="1408379682">
    <w:abstractNumId w:val="0"/>
  </w:num>
  <w:num w:numId="13" w16cid:durableId="1316565784">
    <w:abstractNumId w:val="14"/>
  </w:num>
  <w:num w:numId="14" w16cid:durableId="1309631699">
    <w:abstractNumId w:val="3"/>
  </w:num>
  <w:num w:numId="15" w16cid:durableId="272905517">
    <w:abstractNumId w:val="6"/>
  </w:num>
  <w:num w:numId="16" w16cid:durableId="187107782">
    <w:abstractNumId w:val="13"/>
  </w:num>
  <w:num w:numId="17" w16cid:durableId="113597382">
    <w:abstractNumId w:val="7"/>
  </w:num>
  <w:num w:numId="18" w16cid:durableId="1026177446">
    <w:abstractNumId w:val="16"/>
  </w:num>
  <w:num w:numId="19" w16cid:durableId="971135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95253"/>
    <w:rsid w:val="00181CA1"/>
    <w:rsid w:val="001C4442"/>
    <w:rsid w:val="001C451B"/>
    <w:rsid w:val="001E5F31"/>
    <w:rsid w:val="002042EB"/>
    <w:rsid w:val="00254BF5"/>
    <w:rsid w:val="002D5786"/>
    <w:rsid w:val="0037692D"/>
    <w:rsid w:val="003B1554"/>
    <w:rsid w:val="0048374B"/>
    <w:rsid w:val="00491433"/>
    <w:rsid w:val="00494F63"/>
    <w:rsid w:val="004A1ACD"/>
    <w:rsid w:val="004B40C7"/>
    <w:rsid w:val="004D0046"/>
    <w:rsid w:val="00572698"/>
    <w:rsid w:val="00607A36"/>
    <w:rsid w:val="00642452"/>
    <w:rsid w:val="0066397E"/>
    <w:rsid w:val="0069592A"/>
    <w:rsid w:val="00717A42"/>
    <w:rsid w:val="00756DC0"/>
    <w:rsid w:val="00841DE1"/>
    <w:rsid w:val="00842700"/>
    <w:rsid w:val="009043FE"/>
    <w:rsid w:val="00917164"/>
    <w:rsid w:val="00A205F8"/>
    <w:rsid w:val="00A43DF1"/>
    <w:rsid w:val="00A73AE8"/>
    <w:rsid w:val="00AC5C06"/>
    <w:rsid w:val="00AD69BE"/>
    <w:rsid w:val="00AF54C0"/>
    <w:rsid w:val="00C50AB4"/>
    <w:rsid w:val="00CD3114"/>
    <w:rsid w:val="00CE7342"/>
    <w:rsid w:val="00CF5366"/>
    <w:rsid w:val="00D52FA2"/>
    <w:rsid w:val="00D95753"/>
    <w:rsid w:val="00DD68EF"/>
    <w:rsid w:val="00E75EF2"/>
    <w:rsid w:val="00E97968"/>
    <w:rsid w:val="00EB41D0"/>
    <w:rsid w:val="00ED0DA8"/>
    <w:rsid w:val="00F31080"/>
    <w:rsid w:val="00F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84654"/>
  <w15:docId w15:val="{60A46D33-4819-4E40-ADC1-E1FD0A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304" w:lineRule="auto"/>
      <w:ind w:left="368" w:right="5" w:hanging="36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2D5786"/>
    <w:pPr>
      <w:ind w:left="720"/>
      <w:contextualSpacing/>
    </w:pPr>
  </w:style>
  <w:style w:type="paragraph" w:customStyle="1" w:styleId="Default">
    <w:name w:val="Default"/>
    <w:rsid w:val="00AD69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AD69BE"/>
    <w:rPr>
      <w:color w:val="0563C1"/>
      <w:u w:val="single"/>
    </w:rPr>
  </w:style>
  <w:style w:type="paragraph" w:styleId="Bezodstpw">
    <w:name w:val="No Spacing"/>
    <w:uiPriority w:val="1"/>
    <w:qFormat/>
    <w:rsid w:val="00AD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9592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E73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4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81C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D3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11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olnictwo@podlaskie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Lis</dc:creator>
  <cp:keywords/>
  <cp:lastModifiedBy>Łapińska Renata</cp:lastModifiedBy>
  <cp:revision>19</cp:revision>
  <cp:lastPrinted>2024-08-14T09:31:00Z</cp:lastPrinted>
  <dcterms:created xsi:type="dcterms:W3CDTF">2024-08-07T09:56:00Z</dcterms:created>
  <dcterms:modified xsi:type="dcterms:W3CDTF">2025-07-21T07:52:00Z</dcterms:modified>
</cp:coreProperties>
</file>